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A77E6" w14:textId="7D51B409" w:rsidR="00F4040B" w:rsidRPr="00915FD6" w:rsidRDefault="00915FD6" w:rsidP="00915FD6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915FD6">
        <w:rPr>
          <w:rFonts w:ascii="Arial Narrow" w:hAnsi="Arial Narrow" w:cs="Arial"/>
          <w:b/>
          <w:bCs/>
          <w:sz w:val="28"/>
          <w:szCs w:val="28"/>
        </w:rPr>
        <w:t>CONSTANCIA DE PUBLICACIÓN DE CITACIÓN A NOTIFICACIÓN PERSONAL</w:t>
      </w:r>
    </w:p>
    <w:p w14:paraId="305D6962" w14:textId="77777777" w:rsidR="00E858C3" w:rsidRDefault="00E858C3" w:rsidP="00E858C3">
      <w:pPr>
        <w:jc w:val="center"/>
        <w:rPr>
          <w:rFonts w:ascii="Arial Narrow" w:hAnsi="Arial Narrow" w:cs="Arial"/>
        </w:rPr>
      </w:pPr>
    </w:p>
    <w:p w14:paraId="5BF8A6CF" w14:textId="6F9E8B93" w:rsidR="00915FD6" w:rsidRPr="00E858C3" w:rsidRDefault="00E858C3" w:rsidP="00E858C3">
      <w:pPr>
        <w:jc w:val="center"/>
        <w:rPr>
          <w:rFonts w:ascii="Arial Narrow" w:hAnsi="Arial Narrow" w:cs="Arial"/>
          <w:b/>
          <w:bCs/>
        </w:rPr>
      </w:pPr>
      <w:r w:rsidRPr="00E858C3">
        <w:rPr>
          <w:rFonts w:ascii="Arial Narrow" w:hAnsi="Arial Narrow" w:cs="Arial"/>
          <w:b/>
          <w:bCs/>
        </w:rPr>
        <w:t xml:space="preserve">AUTO/RESOLUCIÓN No. </w:t>
      </w:r>
      <w:r w:rsidRPr="00E858C3">
        <w:rPr>
          <w:rFonts w:ascii="Arial Narrow" w:hAnsi="Arial Narrow" w:cs="Arial"/>
          <w:b/>
          <w:bCs/>
          <w:color w:val="808080" w:themeColor="background1" w:themeShade="80"/>
        </w:rPr>
        <w:t>XXXX</w:t>
      </w:r>
      <w:r w:rsidRPr="00E858C3">
        <w:rPr>
          <w:rFonts w:ascii="Arial Narrow" w:hAnsi="Arial Narrow" w:cs="Arial"/>
          <w:b/>
          <w:bCs/>
        </w:rPr>
        <w:t xml:space="preserve"> del </w:t>
      </w:r>
      <w:r w:rsidRPr="00E858C3">
        <w:rPr>
          <w:rFonts w:ascii="Arial Narrow" w:hAnsi="Arial Narrow" w:cs="Arial"/>
          <w:b/>
          <w:bCs/>
          <w:color w:val="808080" w:themeColor="background1" w:themeShade="80"/>
        </w:rPr>
        <w:t>20XX</w:t>
      </w:r>
    </w:p>
    <w:p w14:paraId="2375A10D" w14:textId="77777777" w:rsidR="00915FD6" w:rsidRPr="00FF5B56" w:rsidRDefault="00915FD6" w:rsidP="00F4040B">
      <w:pPr>
        <w:rPr>
          <w:rFonts w:ascii="Arial Narrow" w:hAnsi="Arial Narrow" w:cs="Arial"/>
        </w:rPr>
      </w:pPr>
    </w:p>
    <w:p w14:paraId="51063A16" w14:textId="77777777" w:rsidR="00E858C3" w:rsidRDefault="00E858C3" w:rsidP="00F4040B">
      <w:pPr>
        <w:jc w:val="both"/>
        <w:rPr>
          <w:rFonts w:ascii="Arial Narrow" w:hAnsi="Arial Narrow" w:cs="Arial"/>
        </w:rPr>
      </w:pPr>
    </w:p>
    <w:p w14:paraId="50FBC689" w14:textId="77777777" w:rsidR="00E858C3" w:rsidRDefault="00E858C3" w:rsidP="00F4040B">
      <w:pPr>
        <w:jc w:val="both"/>
        <w:rPr>
          <w:rFonts w:ascii="Arial Narrow" w:hAnsi="Arial Narrow" w:cs="Arial"/>
        </w:rPr>
      </w:pPr>
    </w:p>
    <w:p w14:paraId="1BA963CB" w14:textId="24AA09FD" w:rsidR="00E858C3" w:rsidRDefault="00E858C3" w:rsidP="00F4040B">
      <w:pPr>
        <w:jc w:val="both"/>
        <w:rPr>
          <w:rFonts w:ascii="Arial Narrow" w:hAnsi="Arial Narrow" w:cs="Arial"/>
          <w:color w:val="595959" w:themeColor="text1" w:themeTint="A6"/>
        </w:rPr>
      </w:pPr>
      <w:r>
        <w:rPr>
          <w:rFonts w:ascii="Arial Narrow" w:hAnsi="Arial Narrow" w:cs="Arial"/>
        </w:rPr>
        <w:t xml:space="preserve">La Dirección de Bosques, Biodiversidad y Servicios Ecosistémicos del Ministerio de Ambiente y Desarrollo Sostenible, dentro del expediente </w:t>
      </w:r>
      <w:r w:rsidRPr="00E858C3">
        <w:rPr>
          <w:rFonts w:ascii="Arial Narrow" w:hAnsi="Arial Narrow" w:cs="Arial"/>
          <w:color w:val="808080" w:themeColor="background1" w:themeShade="80"/>
        </w:rPr>
        <w:t>XXXXXX</w:t>
      </w:r>
      <w:r>
        <w:rPr>
          <w:rFonts w:ascii="Arial Narrow" w:hAnsi="Arial Narrow" w:cs="Arial"/>
          <w:color w:val="808080" w:themeColor="background1" w:themeShade="80"/>
        </w:rPr>
        <w:t xml:space="preserve"> </w:t>
      </w:r>
      <w:r>
        <w:rPr>
          <w:rFonts w:ascii="Arial Narrow" w:hAnsi="Arial Narrow" w:cs="Arial"/>
        </w:rPr>
        <w:t xml:space="preserve">se expidió el </w:t>
      </w:r>
      <w:r w:rsidRPr="00E858C3">
        <w:rPr>
          <w:rFonts w:ascii="Arial Narrow" w:hAnsi="Arial Narrow" w:cs="Arial"/>
          <w:color w:val="7F7F7F" w:themeColor="text1" w:themeTint="80"/>
        </w:rPr>
        <w:t>Auto/ la Resolución No. XXXX del XX de XXXX de 20XX</w:t>
      </w:r>
      <w:r>
        <w:rPr>
          <w:rFonts w:ascii="Arial Narrow" w:hAnsi="Arial Narrow" w:cs="Arial"/>
          <w:color w:val="7F7F7F" w:themeColor="text1" w:themeTint="80"/>
        </w:rPr>
        <w:t xml:space="preserve">, </w:t>
      </w:r>
      <w:r>
        <w:rPr>
          <w:rFonts w:ascii="Arial Narrow" w:hAnsi="Arial Narrow" w:cs="Arial"/>
        </w:rPr>
        <w:t xml:space="preserve">el cual ordenó notificar a: </w:t>
      </w:r>
      <w:r w:rsidRPr="0091590A">
        <w:rPr>
          <w:rFonts w:ascii="Arial Narrow" w:hAnsi="Arial Narrow" w:cs="Arial"/>
          <w:b/>
          <w:bCs/>
          <w:color w:val="595959" w:themeColor="text1" w:themeTint="A6"/>
        </w:rPr>
        <w:t>(INDIQUE EL NOMBRE DEL INTERESADO),</w:t>
      </w:r>
      <w:r>
        <w:rPr>
          <w:rFonts w:ascii="Arial Narrow" w:hAnsi="Arial Narrow" w:cs="Arial"/>
        </w:rPr>
        <w:t xml:space="preserve"> identificado con </w:t>
      </w:r>
      <w:r w:rsidR="0091590A" w:rsidRPr="0091590A">
        <w:rPr>
          <w:rFonts w:ascii="Arial Narrow" w:hAnsi="Arial Narrow" w:cs="Arial"/>
          <w:color w:val="595959" w:themeColor="text1" w:themeTint="A6"/>
        </w:rPr>
        <w:t>(indique el tipo de documento de identidad) No. XXXXXXXX</w:t>
      </w:r>
      <w:r w:rsidR="0091590A">
        <w:rPr>
          <w:rFonts w:ascii="Arial Narrow" w:hAnsi="Arial Narrow" w:cs="Arial"/>
          <w:color w:val="595959" w:themeColor="text1" w:themeTint="A6"/>
        </w:rPr>
        <w:t xml:space="preserve">. </w:t>
      </w:r>
    </w:p>
    <w:p w14:paraId="2A4DFC03" w14:textId="0CC9D569" w:rsidR="0091590A" w:rsidRDefault="0091590A" w:rsidP="00F4040B">
      <w:pPr>
        <w:jc w:val="both"/>
        <w:rPr>
          <w:rFonts w:ascii="Arial Narrow" w:hAnsi="Arial Narrow" w:cs="Arial"/>
          <w:color w:val="595959" w:themeColor="text1" w:themeTint="A6"/>
        </w:rPr>
      </w:pPr>
    </w:p>
    <w:p w14:paraId="360CDA36" w14:textId="0DC10943" w:rsidR="0091590A" w:rsidRDefault="0091590A" w:rsidP="00F4040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Para surtir el proceso de notificación ordenado, fue revisada la información que reposa en el expediente, y en las demás fuentes señaladas por el artículo 68 de la Ley 1437 de 2011, sin que se evidenciara información sobre el destinatario, o evidenciándola, se determinó que no es conducente para realizar de forma eficaz la citación para la notificación del acto administrativo en mención.</w:t>
      </w:r>
    </w:p>
    <w:p w14:paraId="126EB2AF" w14:textId="3BC99600" w:rsidR="0091590A" w:rsidRDefault="0091590A" w:rsidP="00F4040B">
      <w:pPr>
        <w:jc w:val="both"/>
        <w:rPr>
          <w:rFonts w:ascii="Arial Narrow" w:hAnsi="Arial Narrow" w:cs="Arial"/>
        </w:rPr>
      </w:pPr>
    </w:p>
    <w:p w14:paraId="74921C43" w14:textId="0F934B86" w:rsidR="00F4040B" w:rsidRPr="00673818" w:rsidRDefault="0091590A" w:rsidP="00F4040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Por consiguiente, para salvaguardar el derecho al debido proceso y con el fin de continuar con la notificación </w:t>
      </w:r>
      <w:r w:rsidRPr="0091590A">
        <w:rPr>
          <w:rFonts w:ascii="Arial Narrow" w:hAnsi="Arial Narrow" w:cs="Arial"/>
          <w:color w:val="595959" w:themeColor="text1" w:themeTint="A6"/>
        </w:rPr>
        <w:t xml:space="preserve">del Auto / de la Resolución </w:t>
      </w:r>
      <w:r w:rsidRPr="0091590A">
        <w:rPr>
          <w:rFonts w:ascii="Arial Narrow" w:hAnsi="Arial Narrow" w:cs="Arial"/>
        </w:rPr>
        <w:t xml:space="preserve">No. </w:t>
      </w:r>
      <w:r w:rsidRPr="00E858C3">
        <w:rPr>
          <w:rFonts w:ascii="Arial Narrow" w:hAnsi="Arial Narrow" w:cs="Arial"/>
          <w:color w:val="7F7F7F" w:themeColor="text1" w:themeTint="80"/>
        </w:rPr>
        <w:t>XXXX del XX de XXXX de 20XX</w:t>
      </w:r>
      <w:r>
        <w:rPr>
          <w:rFonts w:ascii="Arial Narrow" w:hAnsi="Arial Narrow" w:cs="Arial"/>
          <w:color w:val="7F7F7F" w:themeColor="text1" w:themeTint="80"/>
        </w:rPr>
        <w:t xml:space="preserve">, </w:t>
      </w:r>
      <w:r>
        <w:rPr>
          <w:rFonts w:ascii="Arial Narrow" w:hAnsi="Arial Narrow" w:cs="Arial"/>
        </w:rPr>
        <w:t xml:space="preserve">dentro del expediente </w:t>
      </w:r>
      <w:r w:rsidRPr="00673818">
        <w:rPr>
          <w:rFonts w:ascii="Arial Narrow" w:hAnsi="Arial Narrow" w:cs="Arial"/>
          <w:color w:val="7F7F7F" w:themeColor="text1" w:themeTint="80"/>
        </w:rPr>
        <w:t xml:space="preserve">XXXX, </w:t>
      </w:r>
      <w:r w:rsidRPr="00673818">
        <w:rPr>
          <w:rFonts w:ascii="Arial Narrow" w:hAnsi="Arial Narrow" w:cs="Arial"/>
        </w:rPr>
        <w:t xml:space="preserve">en cumplimiento de lo consagrado </w:t>
      </w:r>
      <w:r w:rsidR="00673818" w:rsidRPr="00673818">
        <w:rPr>
          <w:rFonts w:ascii="Arial Narrow" w:hAnsi="Arial Narrow" w:cs="Arial"/>
        </w:rPr>
        <w:t xml:space="preserve">en el inciso 2 del artículo 68 de la Ley 1437 de 2011, se publica la citación a notificación personal en página web de la entidad por el término de cinco (5) días hábiles. </w:t>
      </w:r>
    </w:p>
    <w:p w14:paraId="20C505CF" w14:textId="417C9D88" w:rsidR="00673818" w:rsidRDefault="00673818" w:rsidP="00F4040B">
      <w:pPr>
        <w:jc w:val="both"/>
        <w:rPr>
          <w:rFonts w:ascii="Arial Narrow" w:hAnsi="Arial Narrow" w:cs="Arial"/>
          <w:color w:val="595959" w:themeColor="text1" w:themeTint="A6"/>
        </w:rPr>
      </w:pPr>
    </w:p>
    <w:p w14:paraId="68C119B6" w14:textId="3E252B3D" w:rsidR="00673818" w:rsidRPr="0091590A" w:rsidRDefault="00673818" w:rsidP="00F4040B">
      <w:pPr>
        <w:jc w:val="both"/>
        <w:rPr>
          <w:rFonts w:ascii="Arial Narrow" w:hAnsi="Arial Narrow" w:cs="Arial"/>
        </w:rPr>
      </w:pPr>
      <w:r w:rsidRPr="00673818">
        <w:rPr>
          <w:rFonts w:ascii="Arial Narrow" w:hAnsi="Arial Narrow" w:cs="Arial"/>
        </w:rPr>
        <w:t xml:space="preserve">Se expide la presente constancia en Bogotá D.C., el día </w:t>
      </w:r>
      <w:r>
        <w:rPr>
          <w:rFonts w:ascii="Arial Narrow" w:hAnsi="Arial Narrow" w:cs="Arial"/>
          <w:color w:val="595959" w:themeColor="text1" w:themeTint="A6"/>
        </w:rPr>
        <w:t>XX de XXXX de 20XX</w:t>
      </w:r>
    </w:p>
    <w:p w14:paraId="4AE11A28" w14:textId="66D45611" w:rsidR="00F4040B" w:rsidRDefault="00F4040B" w:rsidP="00F4040B">
      <w:pPr>
        <w:jc w:val="both"/>
        <w:rPr>
          <w:rFonts w:ascii="Arial Narrow" w:hAnsi="Arial Narrow" w:cs="Arial"/>
        </w:rPr>
      </w:pPr>
    </w:p>
    <w:p w14:paraId="7AF6BD56" w14:textId="71660AA6" w:rsidR="00673818" w:rsidRDefault="00673818" w:rsidP="00F4040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Cordialmente,</w:t>
      </w:r>
    </w:p>
    <w:p w14:paraId="72B36DF9" w14:textId="688EEA68" w:rsidR="00673818" w:rsidRDefault="00673818" w:rsidP="00F4040B">
      <w:pPr>
        <w:jc w:val="both"/>
        <w:rPr>
          <w:rFonts w:ascii="Arial Narrow" w:hAnsi="Arial Narrow" w:cs="Arial"/>
        </w:rPr>
      </w:pPr>
    </w:p>
    <w:p w14:paraId="4DC388D9" w14:textId="6165CA57" w:rsidR="00673818" w:rsidRDefault="00673818" w:rsidP="00F4040B">
      <w:pPr>
        <w:jc w:val="both"/>
        <w:rPr>
          <w:rFonts w:ascii="Arial Narrow" w:hAnsi="Arial Narrow" w:cs="Arial"/>
        </w:rPr>
      </w:pPr>
    </w:p>
    <w:p w14:paraId="19105FD2" w14:textId="2438CA91" w:rsidR="00673818" w:rsidRDefault="00673818" w:rsidP="00F4040B">
      <w:pPr>
        <w:jc w:val="both"/>
        <w:rPr>
          <w:rFonts w:ascii="Arial Narrow" w:hAnsi="Arial Narrow" w:cs="Arial"/>
        </w:rPr>
      </w:pPr>
    </w:p>
    <w:p w14:paraId="31BFD6E5" w14:textId="27A3EE34" w:rsidR="00673818" w:rsidRDefault="00673818" w:rsidP="00F4040B">
      <w:pPr>
        <w:jc w:val="both"/>
        <w:rPr>
          <w:rFonts w:ascii="Arial Narrow" w:hAnsi="Arial Narrow" w:cs="Arial"/>
        </w:rPr>
      </w:pPr>
    </w:p>
    <w:p w14:paraId="56F600A7" w14:textId="3683F69D" w:rsidR="00673818" w:rsidRDefault="00673818" w:rsidP="00F4040B">
      <w:pPr>
        <w:jc w:val="both"/>
        <w:rPr>
          <w:rFonts w:ascii="Arial Narrow" w:hAnsi="Arial Narrow" w:cs="Arial"/>
        </w:rPr>
      </w:pPr>
    </w:p>
    <w:p w14:paraId="7F98A6BE" w14:textId="1E41D2B1" w:rsidR="00673818" w:rsidRDefault="00673818" w:rsidP="00F4040B">
      <w:pPr>
        <w:jc w:val="both"/>
        <w:rPr>
          <w:rFonts w:ascii="Arial Narrow" w:hAnsi="Arial Narrow" w:cs="Arial"/>
        </w:rPr>
      </w:pPr>
    </w:p>
    <w:p w14:paraId="5E3C99F4" w14:textId="55EB14AF" w:rsidR="00673818" w:rsidRDefault="00673818" w:rsidP="00F4040B">
      <w:pPr>
        <w:jc w:val="both"/>
        <w:rPr>
          <w:rFonts w:ascii="Arial Narrow" w:hAnsi="Arial Narrow" w:cs="Arial"/>
        </w:rPr>
      </w:pPr>
    </w:p>
    <w:p w14:paraId="36855EC2" w14:textId="35910282" w:rsidR="00673818" w:rsidRDefault="00673818" w:rsidP="00F4040B">
      <w:pPr>
        <w:jc w:val="both"/>
        <w:rPr>
          <w:rFonts w:ascii="Arial Narrow" w:hAnsi="Arial Narrow" w:cs="Arial"/>
        </w:rPr>
      </w:pPr>
    </w:p>
    <w:p w14:paraId="1719FA63" w14:textId="5AA7748A" w:rsidR="00673818" w:rsidRDefault="00673818" w:rsidP="00F4040B">
      <w:pPr>
        <w:jc w:val="both"/>
        <w:rPr>
          <w:rFonts w:ascii="Arial Narrow" w:hAnsi="Arial Narrow" w:cs="Arial"/>
        </w:rPr>
      </w:pPr>
    </w:p>
    <w:p w14:paraId="652EC466" w14:textId="77777777" w:rsidR="00673818" w:rsidRDefault="00673818" w:rsidP="00F4040B">
      <w:pPr>
        <w:jc w:val="both"/>
        <w:rPr>
          <w:rFonts w:ascii="Arial Narrow" w:hAnsi="Arial Narrow" w:cs="Arial"/>
        </w:rPr>
      </w:pPr>
    </w:p>
    <w:p w14:paraId="2D4DBDD7" w14:textId="77777777" w:rsidR="00673818" w:rsidRDefault="00673818" w:rsidP="0067381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NOMBRE</w:t>
      </w:r>
    </w:p>
    <w:p w14:paraId="1A78BB8C" w14:textId="77777777" w:rsidR="00673818" w:rsidRDefault="00673818" w:rsidP="00673818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Cargo</w:t>
      </w:r>
    </w:p>
    <w:p w14:paraId="24BFA68E" w14:textId="77777777" w:rsidR="00673818" w:rsidRDefault="00673818" w:rsidP="00673818">
      <w:pPr>
        <w:rPr>
          <w:rFonts w:ascii="Arial Narrow" w:hAnsi="Arial Narrow" w:cs="Arial"/>
          <w:sz w:val="20"/>
          <w:szCs w:val="22"/>
        </w:rPr>
      </w:pPr>
    </w:p>
    <w:p w14:paraId="77C621C6" w14:textId="4E18D64B" w:rsidR="00793C21" w:rsidRPr="00673818" w:rsidRDefault="00673818" w:rsidP="00FF5B56">
      <w:pPr>
        <w:rPr>
          <w:rFonts w:ascii="Arial Narrow" w:hAnsi="Arial Narrow" w:cs="Arial"/>
          <w:sz w:val="20"/>
          <w:szCs w:val="22"/>
        </w:rPr>
      </w:pPr>
      <w:r>
        <w:rPr>
          <w:rFonts w:ascii="Arial Narrow" w:hAnsi="Arial Narrow" w:cs="Arial"/>
          <w:sz w:val="20"/>
          <w:szCs w:val="22"/>
        </w:rPr>
        <w:t>Proyectó:</w:t>
      </w:r>
      <w:r>
        <w:rPr>
          <w:rFonts w:ascii="Arial Narrow" w:hAnsi="Arial Narrow" w:cs="Arial"/>
          <w:sz w:val="20"/>
          <w:szCs w:val="22"/>
        </w:rPr>
        <w:tab/>
      </w:r>
    </w:p>
    <w:sectPr w:rsidR="00793C21" w:rsidRPr="00673818" w:rsidSect="000073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58293" w14:textId="77777777" w:rsidR="0053332B" w:rsidRDefault="0053332B" w:rsidP="00F4040B">
      <w:r>
        <w:separator/>
      </w:r>
    </w:p>
  </w:endnote>
  <w:endnote w:type="continuationSeparator" w:id="0">
    <w:p w14:paraId="3BEB1283" w14:textId="77777777" w:rsidR="0053332B" w:rsidRDefault="0053332B" w:rsidP="00F4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4E40D" w14:textId="77777777" w:rsidR="00EC4721" w:rsidRDefault="00EC47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CA6F" w14:textId="170EE752" w:rsidR="00EC4721" w:rsidRDefault="00EC4721" w:rsidP="00EC4721">
    <w:pPr>
      <w:tabs>
        <w:tab w:val="left" w:pos="3555"/>
        <w:tab w:val="center" w:pos="4419"/>
        <w:tab w:val="right" w:pos="8838"/>
      </w:tabs>
      <w:jc w:val="both"/>
      <w:rPr>
        <w:rFonts w:ascii="Arial Narrow" w:hAnsi="Arial Narrow"/>
        <w:sz w:val="20"/>
        <w:szCs w:val="20"/>
      </w:rPr>
    </w:pPr>
    <w:r w:rsidRPr="00EC4721">
      <w:rPr>
        <w:rFonts w:ascii="Arial Narrow" w:hAnsi="Arial Narrow"/>
        <w:color w:val="595959" w:themeColor="text1" w:themeTint="A6"/>
        <w:sz w:val="20"/>
        <w:szCs w:val="20"/>
      </w:rPr>
      <w:t>Constancia de publicación a citación de notificación personal sin datos</w:t>
    </w:r>
    <w:r>
      <w:rPr>
        <w:rFonts w:ascii="Arial Narrow" w:hAnsi="Arial Narrow"/>
        <w:color w:val="FF0000"/>
        <w:sz w:val="20"/>
        <w:szCs w:val="20"/>
      </w:rPr>
      <w:t xml:space="preserve">                                                 </w:t>
    </w:r>
    <w:r w:rsidRPr="0041284B">
      <w:rPr>
        <w:rFonts w:ascii="Arial Narrow" w:hAnsi="Arial Narrow"/>
        <w:sz w:val="20"/>
        <w:szCs w:val="20"/>
      </w:rPr>
      <w:t>Calle 37 No. 8 – 40</w:t>
    </w:r>
  </w:p>
  <w:p w14:paraId="4EB2FF35" w14:textId="3A8275C2" w:rsidR="00EC4721" w:rsidRDefault="00EC4721" w:rsidP="00EC4721">
    <w:pPr>
      <w:tabs>
        <w:tab w:val="left" w:pos="3555"/>
        <w:tab w:val="center" w:pos="4419"/>
        <w:tab w:val="right" w:pos="8838"/>
      </w:tabs>
      <w:jc w:val="both"/>
      <w:rPr>
        <w:rFonts w:ascii="Arial Narrow" w:hAnsi="Arial Narrow"/>
        <w:sz w:val="20"/>
        <w:szCs w:val="20"/>
      </w:rPr>
    </w:pPr>
    <w:r w:rsidRPr="00EB7F22">
      <w:rPr>
        <w:rFonts w:ascii="Arial Narrow" w:hAnsi="Arial Narrow"/>
        <w:color w:val="595959" w:themeColor="text1" w:themeTint="A6"/>
        <w:sz w:val="20"/>
        <w:szCs w:val="20"/>
      </w:rPr>
      <w:t>F-M-INA-</w:t>
    </w:r>
    <w:r>
      <w:rPr>
        <w:rFonts w:ascii="Arial Narrow" w:hAnsi="Arial Narrow"/>
        <w:color w:val="595959" w:themeColor="text1" w:themeTint="A6"/>
        <w:sz w:val="20"/>
        <w:szCs w:val="20"/>
      </w:rPr>
      <w:t>7</w:t>
    </w:r>
    <w:r w:rsidR="00A04412">
      <w:rPr>
        <w:rFonts w:ascii="Arial Narrow" w:hAnsi="Arial Narrow"/>
        <w:color w:val="595959" w:themeColor="text1" w:themeTint="A6"/>
        <w:sz w:val="20"/>
        <w:szCs w:val="20"/>
      </w:rPr>
      <w:t>0</w:t>
    </w:r>
    <w:r w:rsidRPr="00EB7F22">
      <w:rPr>
        <w:rFonts w:ascii="Arial Narrow" w:hAnsi="Arial Narrow"/>
        <w:color w:val="595959" w:themeColor="text1" w:themeTint="A6"/>
        <w:sz w:val="20"/>
        <w:szCs w:val="20"/>
      </w:rPr>
      <w:t xml:space="preserve">                                                                                                                                       </w:t>
    </w:r>
    <w:r w:rsidRPr="0041284B">
      <w:rPr>
        <w:rFonts w:ascii="Arial Narrow" w:hAnsi="Arial Narrow"/>
        <w:sz w:val="20"/>
        <w:szCs w:val="20"/>
      </w:rPr>
      <w:t>Conmutador (571) 3323400</w:t>
    </w:r>
  </w:p>
  <w:p w14:paraId="43F569E6" w14:textId="65B65FFD" w:rsidR="00EC4721" w:rsidRPr="0041284B" w:rsidRDefault="00EC4721" w:rsidP="00EC4721">
    <w:pPr>
      <w:tabs>
        <w:tab w:val="left" w:pos="3555"/>
        <w:tab w:val="center" w:pos="4419"/>
        <w:tab w:val="right" w:pos="8838"/>
      </w:tabs>
      <w:jc w:val="both"/>
      <w:rPr>
        <w:rFonts w:ascii="Arial Narrow" w:hAnsi="Arial Narrow"/>
        <w:sz w:val="20"/>
        <w:szCs w:val="20"/>
      </w:rPr>
    </w:pPr>
    <w:r w:rsidRPr="00EB7F22">
      <w:rPr>
        <w:rFonts w:ascii="Arial Narrow" w:hAnsi="Arial Narrow"/>
        <w:color w:val="595959" w:themeColor="text1" w:themeTint="A6"/>
        <w:sz w:val="20"/>
        <w:szCs w:val="20"/>
      </w:rPr>
      <w:t xml:space="preserve">Vigencia: </w:t>
    </w:r>
    <w:r w:rsidR="00294700">
      <w:rPr>
        <w:rFonts w:ascii="Arial Narrow" w:hAnsi="Arial Narrow"/>
        <w:color w:val="595959" w:themeColor="text1" w:themeTint="A6"/>
        <w:sz w:val="20"/>
        <w:szCs w:val="20"/>
      </w:rPr>
      <w:t>05</w:t>
    </w:r>
    <w:r w:rsidRPr="00EB7F22">
      <w:rPr>
        <w:rFonts w:ascii="Arial Narrow" w:hAnsi="Arial Narrow"/>
        <w:color w:val="595959" w:themeColor="text1" w:themeTint="A6"/>
        <w:sz w:val="20"/>
        <w:szCs w:val="20"/>
      </w:rPr>
      <w:t>/0</w:t>
    </w:r>
    <w:r w:rsidR="00294700">
      <w:rPr>
        <w:rFonts w:ascii="Arial Narrow" w:hAnsi="Arial Narrow"/>
        <w:color w:val="595959" w:themeColor="text1" w:themeTint="A6"/>
        <w:sz w:val="20"/>
        <w:szCs w:val="20"/>
      </w:rPr>
      <w:t>8</w:t>
    </w:r>
    <w:r w:rsidRPr="00EB7F22">
      <w:rPr>
        <w:rFonts w:ascii="Arial Narrow" w:hAnsi="Arial Narrow"/>
        <w:color w:val="595959" w:themeColor="text1" w:themeTint="A6"/>
        <w:sz w:val="20"/>
        <w:szCs w:val="20"/>
      </w:rPr>
      <w:t xml:space="preserve">/2022                                                                                                                               </w:t>
    </w:r>
    <w:hyperlink r:id="rId1" w:history="1">
      <w:r w:rsidRPr="00C844AA">
        <w:rPr>
          <w:rStyle w:val="Hipervnculo"/>
          <w:rFonts w:ascii="Arial Narrow" w:hAnsi="Arial Narrow"/>
          <w:sz w:val="20"/>
          <w:szCs w:val="20"/>
        </w:rPr>
        <w:t>www.minambiente.gov.co</w:t>
      </w:r>
    </w:hyperlink>
  </w:p>
  <w:p w14:paraId="38EC67A2" w14:textId="08CB0976" w:rsidR="00EC4721" w:rsidRPr="00166BB3" w:rsidRDefault="00EC4721" w:rsidP="00EC4721">
    <w:pPr>
      <w:tabs>
        <w:tab w:val="left" w:pos="3555"/>
        <w:tab w:val="center" w:pos="4419"/>
        <w:tab w:val="right" w:pos="8838"/>
      </w:tabs>
      <w:jc w:val="both"/>
      <w:rPr>
        <w:rFonts w:ascii="Arial Narrow" w:hAnsi="Arial Narrow"/>
        <w:sz w:val="20"/>
        <w:szCs w:val="20"/>
      </w:rPr>
    </w:pPr>
    <w:r w:rsidRPr="00EB7F22">
      <w:rPr>
        <w:rFonts w:ascii="Arial Narrow" w:hAnsi="Arial Narrow"/>
        <w:color w:val="595959" w:themeColor="text1" w:themeTint="A6"/>
        <w:sz w:val="20"/>
        <w:szCs w:val="20"/>
      </w:rPr>
      <w:t xml:space="preserve">Versión 1                                                                                                                                                           </w:t>
    </w:r>
    <w:r w:rsidRPr="0041284B">
      <w:rPr>
        <w:rFonts w:ascii="Arial Narrow" w:hAnsi="Arial Narrow"/>
        <w:sz w:val="20"/>
        <w:szCs w:val="20"/>
      </w:rPr>
      <w:t>Bogotá, Colombia</w:t>
    </w:r>
  </w:p>
  <w:p w14:paraId="23E0FEFA" w14:textId="50AC1AE6" w:rsidR="00AA778A" w:rsidRPr="00673818" w:rsidRDefault="00294700" w:rsidP="00673818">
    <w:pPr>
      <w:spacing w:before="4" w:line="237" w:lineRule="auto"/>
      <w:ind w:left="6602" w:right="112" w:hanging="192"/>
      <w:jc w:val="right"/>
      <w:rPr>
        <w:rFonts w:ascii="Arial Narrow" w:hAnsi="Arial Narrow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3940" w14:textId="77777777" w:rsidR="00EC4721" w:rsidRDefault="00EC47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BC513" w14:textId="77777777" w:rsidR="0053332B" w:rsidRDefault="0053332B" w:rsidP="00F4040B">
      <w:r>
        <w:separator/>
      </w:r>
    </w:p>
  </w:footnote>
  <w:footnote w:type="continuationSeparator" w:id="0">
    <w:p w14:paraId="7E0A6074" w14:textId="77777777" w:rsidR="0053332B" w:rsidRDefault="0053332B" w:rsidP="00F40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DAB4" w14:textId="77777777" w:rsidR="00AA778A" w:rsidRDefault="00294700">
    <w:pPr>
      <w:pStyle w:val="Encabezado"/>
    </w:pPr>
    <w:sdt>
      <w:sdtPr>
        <w:id w:val="11499248"/>
        <w:placeholder>
          <w:docPart w:val="4E019713207E44F1AACFCE71276A1710"/>
        </w:placeholder>
        <w:temporary/>
        <w:showingPlcHdr/>
      </w:sdtPr>
      <w:sdtEndPr/>
      <w:sdtContent>
        <w:r w:rsidR="00B63CC0">
          <w:rPr>
            <w:lang w:val="es-ES"/>
          </w:rPr>
          <w:t>[Escriba texto]</w:t>
        </w:r>
      </w:sdtContent>
    </w:sdt>
    <w:r w:rsidR="00B63CC0">
      <w:ptab w:relativeTo="margin" w:alignment="center" w:leader="none"/>
    </w:r>
    <w:sdt>
      <w:sdtPr>
        <w:id w:val="11499249"/>
        <w:placeholder>
          <w:docPart w:val="1A3A27B15D21412F847885B9D2918AE0"/>
        </w:placeholder>
        <w:temporary/>
        <w:showingPlcHdr/>
      </w:sdtPr>
      <w:sdtEndPr/>
      <w:sdtContent>
        <w:r w:rsidR="00B63CC0">
          <w:rPr>
            <w:lang w:val="es-ES"/>
          </w:rPr>
          <w:t>[Escriba texto]</w:t>
        </w:r>
      </w:sdtContent>
    </w:sdt>
    <w:r w:rsidR="00B63CC0">
      <w:ptab w:relativeTo="margin" w:alignment="right" w:leader="none"/>
    </w:r>
    <w:sdt>
      <w:sdtPr>
        <w:id w:val="11499250"/>
        <w:placeholder>
          <w:docPart w:val="6C852A5A097343BBB0AF5D84130A727B"/>
        </w:placeholder>
        <w:temporary/>
        <w:showingPlcHdr/>
      </w:sdtPr>
      <w:sdtEndPr/>
      <w:sdtContent>
        <w:r w:rsidR="00B63CC0">
          <w:rPr>
            <w:lang w:val="es-ES"/>
          </w:rPr>
          <w:t>[Escriba texto]</w:t>
        </w:r>
      </w:sdtContent>
    </w:sdt>
  </w:p>
  <w:p w14:paraId="4C5D1184" w14:textId="77777777" w:rsidR="00AA778A" w:rsidRDefault="002947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DED24" w14:textId="6DFC262E" w:rsidR="00F8009E" w:rsidRDefault="001B1E37" w:rsidP="00915FD6">
    <w:pPr>
      <w:pStyle w:val="Encabezado"/>
      <w:tabs>
        <w:tab w:val="clear" w:pos="4252"/>
        <w:tab w:val="clear" w:pos="8504"/>
        <w:tab w:val="left" w:pos="7967"/>
        <w:tab w:val="right" w:pos="8838"/>
      </w:tabs>
      <w:jc w:val="right"/>
    </w:pPr>
    <w:r>
      <w:tab/>
    </w:r>
    <w:r w:rsidR="00915FD6">
      <w:rPr>
        <w:noProof/>
        <w:lang w:val="es-CO" w:eastAsia="es-CO"/>
      </w:rPr>
      <w:drawing>
        <wp:inline distT="0" distB="0" distL="0" distR="0" wp14:anchorId="01D700C7" wp14:editId="1D94BBFA">
          <wp:extent cx="2505075" cy="561975"/>
          <wp:effectExtent l="0" t="0" r="9525" b="9525"/>
          <wp:docPr id="31" name="Imagen 31" descr="Interfaz de usuario gráfica, Aplicación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n 31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DF38E6" w14:textId="77777777" w:rsidR="00F8009E" w:rsidRDefault="00F8009E" w:rsidP="0074702F">
    <w:pPr>
      <w:pStyle w:val="Encabezado"/>
      <w:tabs>
        <w:tab w:val="clear" w:pos="4252"/>
        <w:tab w:val="clear" w:pos="8504"/>
        <w:tab w:val="left" w:pos="4125"/>
      </w:tabs>
    </w:pPr>
  </w:p>
  <w:p w14:paraId="74969995" w14:textId="77777777" w:rsidR="00F8009E" w:rsidRDefault="00F8009E" w:rsidP="00F8009E">
    <w:pPr>
      <w:pStyle w:val="Encabezado"/>
      <w:tabs>
        <w:tab w:val="clear" w:pos="4252"/>
        <w:tab w:val="clear" w:pos="8504"/>
        <w:tab w:val="left" w:pos="4125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0F4E9" w14:textId="77777777" w:rsidR="00EC4721" w:rsidRDefault="00EC472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0B"/>
    <w:rsid w:val="000073B9"/>
    <w:rsid w:val="000115A6"/>
    <w:rsid w:val="00082592"/>
    <w:rsid w:val="000F4A69"/>
    <w:rsid w:val="00163586"/>
    <w:rsid w:val="001B1E37"/>
    <w:rsid w:val="001E515D"/>
    <w:rsid w:val="00231AF1"/>
    <w:rsid w:val="00294700"/>
    <w:rsid w:val="002F42F7"/>
    <w:rsid w:val="00376F47"/>
    <w:rsid w:val="004201DC"/>
    <w:rsid w:val="0053332B"/>
    <w:rsid w:val="00573935"/>
    <w:rsid w:val="00673818"/>
    <w:rsid w:val="006D2D31"/>
    <w:rsid w:val="006E74CC"/>
    <w:rsid w:val="00793C21"/>
    <w:rsid w:val="00793E8F"/>
    <w:rsid w:val="007D2405"/>
    <w:rsid w:val="007F26FB"/>
    <w:rsid w:val="00805775"/>
    <w:rsid w:val="0091590A"/>
    <w:rsid w:val="00915BAC"/>
    <w:rsid w:val="00915FD6"/>
    <w:rsid w:val="00942149"/>
    <w:rsid w:val="00991226"/>
    <w:rsid w:val="009A6E4A"/>
    <w:rsid w:val="009A7C74"/>
    <w:rsid w:val="009F185F"/>
    <w:rsid w:val="00A04412"/>
    <w:rsid w:val="00AB5359"/>
    <w:rsid w:val="00AD2D7B"/>
    <w:rsid w:val="00B63CC0"/>
    <w:rsid w:val="00BB3E7A"/>
    <w:rsid w:val="00BF3DC3"/>
    <w:rsid w:val="00C32065"/>
    <w:rsid w:val="00C7733C"/>
    <w:rsid w:val="00C85EB6"/>
    <w:rsid w:val="00C9622E"/>
    <w:rsid w:val="00CD7D5B"/>
    <w:rsid w:val="00D61800"/>
    <w:rsid w:val="00D73776"/>
    <w:rsid w:val="00E858C3"/>
    <w:rsid w:val="00E910D8"/>
    <w:rsid w:val="00EC4721"/>
    <w:rsid w:val="00F12DBA"/>
    <w:rsid w:val="00F4040B"/>
    <w:rsid w:val="00F43A27"/>
    <w:rsid w:val="00F8009E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D20FE"/>
  <w15:docId w15:val="{F1E1D663-D5E2-4FEB-B4CD-CF22AE6E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40B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04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040B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404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40B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04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040B"/>
    <w:rPr>
      <w:rFonts w:ascii="Tahoma" w:eastAsiaTheme="minorEastAsi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7D2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7381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73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019713207E44F1AACFCE71276A1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CC6DE-600A-4EF8-96AF-8E6603633AC0}"/>
      </w:docPartPr>
      <w:docPartBody>
        <w:p w:rsidR="002A70D8" w:rsidRDefault="00D964FA" w:rsidP="00D964FA">
          <w:pPr>
            <w:pStyle w:val="4E019713207E44F1AACFCE71276A171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1A3A27B15D21412F847885B9D2918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347B5-A844-4AFC-9B23-ABD10D3F67B7}"/>
      </w:docPartPr>
      <w:docPartBody>
        <w:p w:rsidR="002A70D8" w:rsidRDefault="00D964FA" w:rsidP="00D964FA">
          <w:pPr>
            <w:pStyle w:val="1A3A27B15D21412F847885B9D2918AE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6C852A5A097343BBB0AF5D84130A7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A5FBE-D7E4-407E-98DA-034B9C1E17AD}"/>
      </w:docPartPr>
      <w:docPartBody>
        <w:p w:rsidR="002A70D8" w:rsidRDefault="00D964FA" w:rsidP="00D964FA">
          <w:pPr>
            <w:pStyle w:val="6C852A5A097343BBB0AF5D84130A727B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4FA"/>
    <w:rsid w:val="00011684"/>
    <w:rsid w:val="00077E87"/>
    <w:rsid w:val="002A70D8"/>
    <w:rsid w:val="00314BFB"/>
    <w:rsid w:val="003A2949"/>
    <w:rsid w:val="003D70B7"/>
    <w:rsid w:val="0043648F"/>
    <w:rsid w:val="00445079"/>
    <w:rsid w:val="009269D1"/>
    <w:rsid w:val="00A55775"/>
    <w:rsid w:val="00AF43DE"/>
    <w:rsid w:val="00B5582D"/>
    <w:rsid w:val="00C3560F"/>
    <w:rsid w:val="00CC035E"/>
    <w:rsid w:val="00D964FA"/>
    <w:rsid w:val="00E03DAD"/>
    <w:rsid w:val="00F313B3"/>
    <w:rsid w:val="00F7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0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E019713207E44F1AACFCE71276A1710">
    <w:name w:val="4E019713207E44F1AACFCE71276A1710"/>
    <w:rsid w:val="00D964FA"/>
  </w:style>
  <w:style w:type="paragraph" w:customStyle="1" w:styleId="1A3A27B15D21412F847885B9D2918AE0">
    <w:name w:val="1A3A27B15D21412F847885B9D2918AE0"/>
    <w:rsid w:val="00D964FA"/>
  </w:style>
  <w:style w:type="paragraph" w:customStyle="1" w:styleId="6C852A5A097343BBB0AF5D84130A727B">
    <w:name w:val="6C852A5A097343BBB0AF5D84130A727B"/>
    <w:rsid w:val="00D964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4D45C-8D93-4FF9-A956-234ABCBD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ANhernandez</dc:creator>
  <cp:lastModifiedBy>Nidia Johanna Leal Melo</cp:lastModifiedBy>
  <cp:revision>6</cp:revision>
  <cp:lastPrinted>2013-09-10T15:46:00Z</cp:lastPrinted>
  <dcterms:created xsi:type="dcterms:W3CDTF">2021-09-22T13:03:00Z</dcterms:created>
  <dcterms:modified xsi:type="dcterms:W3CDTF">2022-08-08T22:04:00Z</dcterms:modified>
</cp:coreProperties>
</file>