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C98F" w14:textId="7739696D" w:rsidR="009D7F76" w:rsidRPr="00A3676A" w:rsidRDefault="009D7F76" w:rsidP="009D7F76">
      <w:pPr>
        <w:pStyle w:val="Textoindependiente"/>
        <w:widowControl w:val="0"/>
        <w:tabs>
          <w:tab w:val="left" w:pos="7797"/>
        </w:tabs>
        <w:jc w:val="center"/>
        <w:rPr>
          <w:rFonts w:ascii="Verdana" w:hAnsi="Verdana" w:cs="Arial"/>
          <w:b/>
          <w:szCs w:val="22"/>
          <w:lang w:val="pt-PT"/>
        </w:rPr>
      </w:pPr>
      <w:r w:rsidRPr="00A3676A">
        <w:rPr>
          <w:rFonts w:ascii="Verdana" w:hAnsi="Verdana" w:cs="Arial"/>
          <w:b/>
          <w:szCs w:val="22"/>
          <w:lang w:val="pt-PT"/>
        </w:rPr>
        <w:t>DOCUMENTO TÉCNICO DE SOPORTE REPORTE OMEC</w:t>
      </w:r>
    </w:p>
    <w:p w14:paraId="76772F0A" w14:textId="77777777" w:rsidR="009D7F76" w:rsidRPr="00A3676A" w:rsidRDefault="009D7F76" w:rsidP="009D7F76">
      <w:pPr>
        <w:pStyle w:val="Textoindependiente"/>
        <w:widowControl w:val="0"/>
        <w:tabs>
          <w:tab w:val="left" w:pos="7797"/>
        </w:tabs>
        <w:jc w:val="center"/>
        <w:rPr>
          <w:rFonts w:ascii="Verdana" w:hAnsi="Verdana" w:cs="Arial"/>
          <w:b/>
          <w:szCs w:val="22"/>
          <w:lang w:val="pt-PT"/>
        </w:rPr>
      </w:pPr>
    </w:p>
    <w:p w14:paraId="55548665" w14:textId="77777777" w:rsidR="009D7F76" w:rsidRPr="00A3676A" w:rsidRDefault="009D7F76" w:rsidP="009D7F76">
      <w:pPr>
        <w:jc w:val="center"/>
        <w:rPr>
          <w:rFonts w:ascii="Verdana" w:eastAsia="Times New Roman" w:hAnsi="Verdana" w:cs="Arial"/>
          <w:b/>
          <w:sz w:val="22"/>
          <w:szCs w:val="22"/>
          <w:lang w:val="pt-PT"/>
        </w:rPr>
      </w:pPr>
    </w:p>
    <w:p w14:paraId="26B4C2F5" w14:textId="77777777" w:rsidR="009D7F76" w:rsidRPr="00A3676A" w:rsidRDefault="009D7F76" w:rsidP="009D7F76">
      <w:pPr>
        <w:jc w:val="both"/>
        <w:rPr>
          <w:rFonts w:ascii="Verdana" w:hAnsi="Verdana" w:cs="Arial"/>
          <w:sz w:val="22"/>
          <w:szCs w:val="22"/>
          <w:highlight w:val="yellow"/>
          <w:lang w:val="pt-PT"/>
        </w:rPr>
      </w:pPr>
    </w:p>
    <w:p w14:paraId="7FA80AEA" w14:textId="6CAA793D" w:rsidR="009D7F76" w:rsidRPr="0032108F" w:rsidRDefault="009D7F76" w:rsidP="009D7F76">
      <w:pPr>
        <w:pStyle w:val="Prrafodelista"/>
        <w:numPr>
          <w:ilvl w:val="0"/>
          <w:numId w:val="1"/>
        </w:numPr>
        <w:autoSpaceDE w:val="0"/>
        <w:jc w:val="both"/>
        <w:rPr>
          <w:rFonts w:ascii="Verdana" w:hAnsi="Verdana" w:cs="Arial"/>
          <w:b/>
          <w:sz w:val="22"/>
          <w:szCs w:val="22"/>
        </w:rPr>
      </w:pPr>
      <w:r w:rsidRPr="0032108F">
        <w:rPr>
          <w:rFonts w:ascii="Verdana" w:hAnsi="Verdana" w:cs="Arial"/>
          <w:b/>
          <w:sz w:val="22"/>
          <w:szCs w:val="22"/>
        </w:rPr>
        <w:t>Presentación de documentos por el nominador</w:t>
      </w:r>
      <w:r w:rsidR="00FE54DA" w:rsidRPr="0032108F">
        <w:rPr>
          <w:rFonts w:ascii="Verdana" w:hAnsi="Verdana" w:cs="Arial"/>
          <w:b/>
          <w:sz w:val="22"/>
          <w:szCs w:val="22"/>
        </w:rPr>
        <w:t xml:space="preserve"> y datos del área nominada</w:t>
      </w:r>
    </w:p>
    <w:p w14:paraId="6CB7B202" w14:textId="77777777" w:rsidR="00701046" w:rsidRPr="0032108F" w:rsidRDefault="00701046" w:rsidP="00221021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2"/>
        <w:gridCol w:w="4466"/>
      </w:tblGrid>
      <w:tr w:rsidR="00A3676A" w:rsidRPr="00A3676A" w14:paraId="7AA143F5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C803055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Fecha de postulación</w:t>
            </w:r>
          </w:p>
        </w:tc>
        <w:tc>
          <w:tcPr>
            <w:tcW w:w="4466" w:type="dxa"/>
            <w:vAlign w:val="center"/>
            <w:hideMark/>
          </w:tcPr>
          <w:p w14:paraId="5CCB3446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461A6336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17B908BD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Número de radicado</w:t>
            </w:r>
          </w:p>
        </w:tc>
        <w:tc>
          <w:tcPr>
            <w:tcW w:w="4466" w:type="dxa"/>
            <w:vAlign w:val="center"/>
            <w:hideMark/>
          </w:tcPr>
          <w:p w14:paraId="30910285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3F3BA2A4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D5CDF9C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Nombre del nominador</w:t>
            </w:r>
          </w:p>
        </w:tc>
        <w:tc>
          <w:tcPr>
            <w:tcW w:w="4466" w:type="dxa"/>
            <w:vAlign w:val="center"/>
            <w:hideMark/>
          </w:tcPr>
          <w:p w14:paraId="6EFB716F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6ABEA866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DDB3608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Resumen de la justificación del nominador</w:t>
            </w:r>
          </w:p>
        </w:tc>
        <w:tc>
          <w:tcPr>
            <w:tcW w:w="4466" w:type="dxa"/>
            <w:vAlign w:val="center"/>
            <w:hideMark/>
          </w:tcPr>
          <w:p w14:paraId="0DB4C38D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3975A52D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F4F4964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Nombre del área de conservación</w:t>
            </w:r>
          </w:p>
        </w:tc>
        <w:tc>
          <w:tcPr>
            <w:tcW w:w="4466" w:type="dxa"/>
            <w:vAlign w:val="center"/>
            <w:hideMark/>
          </w:tcPr>
          <w:p w14:paraId="0FBF503B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34613615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14E7C99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Ubicación (departamento, municipio, vereda)</w:t>
            </w:r>
          </w:p>
        </w:tc>
        <w:tc>
          <w:tcPr>
            <w:tcW w:w="4466" w:type="dxa"/>
            <w:vAlign w:val="center"/>
            <w:hideMark/>
          </w:tcPr>
          <w:p w14:paraId="6B0EDDD5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50335875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1064874B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Tamaño del área</w:t>
            </w:r>
          </w:p>
        </w:tc>
        <w:tc>
          <w:tcPr>
            <w:tcW w:w="4466" w:type="dxa"/>
            <w:vAlign w:val="center"/>
            <w:hideMark/>
          </w:tcPr>
          <w:p w14:paraId="7BA6FC8B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25BEEAAF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5CD55300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Año de conformación</w:t>
            </w:r>
          </w:p>
        </w:tc>
        <w:tc>
          <w:tcPr>
            <w:tcW w:w="4466" w:type="dxa"/>
            <w:vAlign w:val="center"/>
            <w:hideMark/>
          </w:tcPr>
          <w:p w14:paraId="7EDE0050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742A0588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83E0B86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Motivación para la conformación del área</w:t>
            </w:r>
          </w:p>
        </w:tc>
        <w:tc>
          <w:tcPr>
            <w:tcW w:w="4466" w:type="dxa"/>
            <w:vAlign w:val="center"/>
            <w:hideMark/>
          </w:tcPr>
          <w:p w14:paraId="6F4CE640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482A6A40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B231BFC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Instrumento de gestión</w:t>
            </w:r>
          </w:p>
        </w:tc>
        <w:tc>
          <w:tcPr>
            <w:tcW w:w="4466" w:type="dxa"/>
            <w:vAlign w:val="center"/>
            <w:hideMark/>
          </w:tcPr>
          <w:p w14:paraId="5CF54379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2622490D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1E3AE54E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¿Quiénes manejan el área?</w:t>
            </w:r>
          </w:p>
        </w:tc>
        <w:tc>
          <w:tcPr>
            <w:tcW w:w="4466" w:type="dxa"/>
            <w:vAlign w:val="center"/>
            <w:hideMark/>
          </w:tcPr>
          <w:p w14:paraId="547BA2D3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A3676A" w:rsidRPr="00A3676A" w14:paraId="2B95CE84" w14:textId="77777777" w:rsidTr="00A3676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C594DBE" w14:textId="77777777" w:rsidR="00A3676A" w:rsidRPr="00A3676A" w:rsidRDefault="00A3676A" w:rsidP="00A367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</w:pPr>
            <w:r w:rsidRPr="00A3676A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¿Cómo manejan el área?</w:t>
            </w:r>
          </w:p>
        </w:tc>
        <w:tc>
          <w:tcPr>
            <w:tcW w:w="4466" w:type="dxa"/>
            <w:vAlign w:val="center"/>
            <w:hideMark/>
          </w:tcPr>
          <w:p w14:paraId="59083994" w14:textId="77777777" w:rsidR="00A3676A" w:rsidRPr="00A3676A" w:rsidRDefault="00A3676A" w:rsidP="00A3676A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</w:tbl>
    <w:p w14:paraId="245B8887" w14:textId="77777777" w:rsidR="00B6502A" w:rsidRPr="0032108F" w:rsidRDefault="00B6502A" w:rsidP="00221021">
      <w:pPr>
        <w:jc w:val="both"/>
        <w:rPr>
          <w:rFonts w:ascii="Verdana" w:hAnsi="Verdana"/>
          <w:sz w:val="22"/>
          <w:szCs w:val="22"/>
        </w:rPr>
      </w:pPr>
    </w:p>
    <w:p w14:paraId="74F82CB6" w14:textId="6D0B4BB4" w:rsidR="009D7F76" w:rsidRPr="0032108F" w:rsidRDefault="00FE54DA" w:rsidP="009D7F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32108F">
        <w:rPr>
          <w:rFonts w:ascii="Verdana" w:eastAsia="Times New Roman" w:hAnsi="Verdana" w:cs="Times New Roman"/>
          <w:b/>
          <w:sz w:val="22"/>
          <w:szCs w:val="22"/>
        </w:rPr>
        <w:t>Resumen de la presentación</w:t>
      </w:r>
      <w:r w:rsidR="009D7F76" w:rsidRPr="0032108F">
        <w:rPr>
          <w:rFonts w:ascii="Verdana" w:eastAsia="Times New Roman" w:hAnsi="Verdana" w:cs="Times New Roman"/>
          <w:b/>
          <w:sz w:val="22"/>
          <w:szCs w:val="22"/>
        </w:rPr>
        <w:t xml:space="preserve"> de</w:t>
      </w:r>
      <w:r w:rsidRPr="0032108F">
        <w:rPr>
          <w:rFonts w:ascii="Verdana" w:eastAsia="Times New Roman" w:hAnsi="Verdana" w:cs="Times New Roman"/>
          <w:b/>
          <w:sz w:val="22"/>
          <w:szCs w:val="22"/>
        </w:rPr>
        <w:t xml:space="preserve"> los</w:t>
      </w:r>
      <w:r w:rsidR="009D7F76" w:rsidRPr="0032108F">
        <w:rPr>
          <w:rFonts w:ascii="Verdana" w:eastAsia="Times New Roman" w:hAnsi="Verdana" w:cs="Times New Roman"/>
          <w:b/>
          <w:sz w:val="22"/>
          <w:szCs w:val="22"/>
        </w:rPr>
        <w:t xml:space="preserve"> criterios</w:t>
      </w:r>
      <w:r w:rsidRPr="0032108F">
        <w:rPr>
          <w:rFonts w:ascii="Verdana" w:eastAsia="Times New Roman" w:hAnsi="Verdana" w:cs="Times New Roman"/>
          <w:b/>
          <w:sz w:val="22"/>
          <w:szCs w:val="22"/>
        </w:rPr>
        <w:t xml:space="preserve"> de la nominación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69"/>
        <w:gridCol w:w="5915"/>
      </w:tblGrid>
      <w:tr w:rsidR="009D7ADA" w:rsidRPr="0032108F" w14:paraId="3D9A0124" w14:textId="77777777" w:rsidTr="00A3676A">
        <w:trPr>
          <w:trHeight w:val="391"/>
          <w:tblHeader/>
        </w:trPr>
        <w:tc>
          <w:tcPr>
            <w:tcW w:w="1633" w:type="pct"/>
            <w:shd w:val="clear" w:color="auto" w:fill="F2F2F2" w:themeFill="background1" w:themeFillShade="F2"/>
            <w:vAlign w:val="center"/>
          </w:tcPr>
          <w:p w14:paraId="56CE319A" w14:textId="77777777" w:rsidR="009D7ADA" w:rsidRPr="0032108F" w:rsidRDefault="009D7ADA" w:rsidP="00A3676A">
            <w:pPr>
              <w:tabs>
                <w:tab w:val="left" w:pos="5604"/>
              </w:tabs>
              <w:jc w:val="center"/>
              <w:rPr>
                <w:rFonts w:ascii="Verdana" w:eastAsia="Century Gothic" w:hAnsi="Verdana" w:cs="Century Gothic"/>
                <w:b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>Criterios</w:t>
            </w:r>
          </w:p>
        </w:tc>
        <w:tc>
          <w:tcPr>
            <w:tcW w:w="3367" w:type="pct"/>
            <w:shd w:val="clear" w:color="auto" w:fill="F2F2F2" w:themeFill="background1" w:themeFillShade="F2"/>
            <w:vAlign w:val="center"/>
          </w:tcPr>
          <w:p w14:paraId="3F51BBAF" w14:textId="382059FF" w:rsidR="009D7ADA" w:rsidRPr="0032108F" w:rsidRDefault="0032108F" w:rsidP="00A3676A">
            <w:pPr>
              <w:tabs>
                <w:tab w:val="left" w:pos="5604"/>
              </w:tabs>
              <w:jc w:val="center"/>
              <w:rPr>
                <w:rFonts w:ascii="Verdana" w:eastAsia="Century Gothic" w:hAnsi="Verdana" w:cs="Century Gothic"/>
                <w:b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>Resumen de la aplicación del nominador</w:t>
            </w:r>
          </w:p>
        </w:tc>
      </w:tr>
      <w:tr w:rsidR="004E0953" w:rsidRPr="0032108F" w14:paraId="73F1ABF5" w14:textId="77777777" w:rsidTr="00A3676A">
        <w:tc>
          <w:tcPr>
            <w:tcW w:w="5000" w:type="pct"/>
            <w:gridSpan w:val="2"/>
          </w:tcPr>
          <w:p w14:paraId="582A9061" w14:textId="3B868DAF" w:rsidR="004E0953" w:rsidRPr="0032108F" w:rsidRDefault="004E0953" w:rsidP="00FC5BD7">
            <w:pPr>
              <w:tabs>
                <w:tab w:val="left" w:pos="5604"/>
              </w:tabs>
              <w:ind w:left="33"/>
              <w:jc w:val="both"/>
              <w:rPr>
                <w:rFonts w:ascii="Verdana" w:eastAsia="Century Gothic" w:hAnsi="Verdana" w:cs="Century Gothic"/>
                <w:b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 xml:space="preserve">Criterio A. </w:t>
            </w:r>
            <w:r w:rsidR="00846069">
              <w:rPr>
                <w:rFonts w:ascii="Verdana" w:eastAsia="Century Gothic" w:hAnsi="Verdana" w:cs="Century Gothic"/>
                <w:b/>
                <w:sz w:val="18"/>
                <w:szCs w:val="18"/>
              </w:rPr>
              <w:t>Actualmente e</w:t>
            </w: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>l área no está reconocida como área protegida.</w:t>
            </w:r>
          </w:p>
        </w:tc>
      </w:tr>
      <w:tr w:rsidR="004E0953" w:rsidRPr="0032108F" w14:paraId="3DFA7799" w14:textId="77777777" w:rsidTr="00A3676A">
        <w:tc>
          <w:tcPr>
            <w:tcW w:w="1633" w:type="pct"/>
          </w:tcPr>
          <w:p w14:paraId="195EC43A" w14:textId="77777777" w:rsidR="004E0953" w:rsidRPr="0032108F" w:rsidRDefault="004E0953" w:rsidP="006A6C87">
            <w:pPr>
              <w:tabs>
                <w:tab w:val="left" w:pos="5604"/>
              </w:tabs>
              <w:ind w:left="317"/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>Que no sea un área protegida</w:t>
            </w:r>
          </w:p>
        </w:tc>
        <w:tc>
          <w:tcPr>
            <w:tcW w:w="3367" w:type="pct"/>
          </w:tcPr>
          <w:p w14:paraId="639AA009" w14:textId="4FE435CF" w:rsidR="004E0953" w:rsidRPr="0032108F" w:rsidRDefault="004E0953" w:rsidP="00FC5BD7">
            <w:pPr>
              <w:tabs>
                <w:tab w:val="left" w:pos="5604"/>
              </w:tabs>
              <w:ind w:left="33"/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</w:p>
        </w:tc>
      </w:tr>
      <w:tr w:rsidR="004E0953" w:rsidRPr="0032108F" w14:paraId="333F4DE5" w14:textId="77777777" w:rsidTr="00A3676A">
        <w:tc>
          <w:tcPr>
            <w:tcW w:w="5000" w:type="pct"/>
            <w:gridSpan w:val="2"/>
          </w:tcPr>
          <w:p w14:paraId="2492EA9D" w14:textId="6489F4FD" w:rsidR="004E0953" w:rsidRPr="0032108F" w:rsidRDefault="004E0953" w:rsidP="006A6C87">
            <w:pPr>
              <w:tabs>
                <w:tab w:val="left" w:pos="5604"/>
              </w:tabs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>Criterio B. El área está gobernada y gestionada.</w:t>
            </w:r>
          </w:p>
        </w:tc>
      </w:tr>
      <w:tr w:rsidR="009D7ADA" w:rsidRPr="0032108F" w14:paraId="3ED17133" w14:textId="77777777" w:rsidTr="00A3676A">
        <w:trPr>
          <w:trHeight w:val="280"/>
        </w:trPr>
        <w:tc>
          <w:tcPr>
            <w:tcW w:w="1633" w:type="pct"/>
          </w:tcPr>
          <w:p w14:paraId="1E9C2143" w14:textId="66A7D352" w:rsidR="009D7ADA" w:rsidRPr="0032108F" w:rsidRDefault="00846069" w:rsidP="006A6C87">
            <w:pPr>
              <w:ind w:left="317"/>
              <w:rPr>
                <w:rFonts w:ascii="Verdana" w:eastAsia="Century Gothic" w:hAnsi="Verdana" w:cs="Century Gothic"/>
                <w:sz w:val="18"/>
                <w:szCs w:val="18"/>
              </w:rPr>
            </w:pPr>
            <w:r>
              <w:rPr>
                <w:rFonts w:ascii="Verdana" w:eastAsia="Century Gothic" w:hAnsi="Verdana" w:cs="Century Gothic"/>
                <w:sz w:val="18"/>
                <w:szCs w:val="18"/>
              </w:rPr>
              <w:t>Espacio delimitado geográficamente</w:t>
            </w:r>
          </w:p>
        </w:tc>
        <w:tc>
          <w:tcPr>
            <w:tcW w:w="3367" w:type="pct"/>
          </w:tcPr>
          <w:p w14:paraId="66B4BD5C" w14:textId="00F11D1F" w:rsidR="004D1340" w:rsidRPr="0032108F" w:rsidRDefault="004D1340" w:rsidP="0032108F">
            <w:pPr>
              <w:rPr>
                <w:rFonts w:ascii="Verdana" w:eastAsia="Century Gothic" w:hAnsi="Verdana" w:cs="Century Gothic"/>
                <w:sz w:val="18"/>
                <w:szCs w:val="18"/>
              </w:rPr>
            </w:pPr>
          </w:p>
        </w:tc>
      </w:tr>
      <w:tr w:rsidR="009D7ADA" w:rsidRPr="0032108F" w14:paraId="6D0784DF" w14:textId="77777777" w:rsidTr="00A3676A">
        <w:tc>
          <w:tcPr>
            <w:tcW w:w="1633" w:type="pct"/>
          </w:tcPr>
          <w:p w14:paraId="03F09842" w14:textId="25090397" w:rsidR="009D7ADA" w:rsidRPr="0032108F" w:rsidRDefault="00846069" w:rsidP="006A6C87">
            <w:pPr>
              <w:ind w:left="317"/>
              <w:rPr>
                <w:rFonts w:ascii="Verdana" w:eastAsia="Century Gothic" w:hAnsi="Verdana" w:cs="Century Gothic"/>
                <w:sz w:val="18"/>
                <w:szCs w:val="18"/>
              </w:rPr>
            </w:pPr>
            <w:r>
              <w:rPr>
                <w:rFonts w:ascii="Verdana" w:eastAsia="Century Gothic" w:hAnsi="Verdana" w:cs="Century Gothic"/>
                <w:sz w:val="18"/>
                <w:szCs w:val="18"/>
              </w:rPr>
              <w:t>Autoridades de gobernanza legitimas</w:t>
            </w:r>
          </w:p>
        </w:tc>
        <w:tc>
          <w:tcPr>
            <w:tcW w:w="3367" w:type="pct"/>
          </w:tcPr>
          <w:p w14:paraId="400DD094" w14:textId="1B887F5B" w:rsidR="009D7ADA" w:rsidRPr="0032108F" w:rsidRDefault="009D7ADA" w:rsidP="00FC5BD7">
            <w:pPr>
              <w:ind w:left="33"/>
              <w:rPr>
                <w:rFonts w:ascii="Verdana" w:eastAsia="Century Gothic" w:hAnsi="Verdana" w:cs="Century Gothic"/>
                <w:sz w:val="18"/>
                <w:szCs w:val="18"/>
              </w:rPr>
            </w:pPr>
          </w:p>
        </w:tc>
      </w:tr>
      <w:tr w:rsidR="009D7ADA" w:rsidRPr="0032108F" w14:paraId="65FEF6EF" w14:textId="77777777" w:rsidTr="00A3676A">
        <w:trPr>
          <w:trHeight w:val="256"/>
        </w:trPr>
        <w:tc>
          <w:tcPr>
            <w:tcW w:w="1633" w:type="pct"/>
          </w:tcPr>
          <w:p w14:paraId="54814750" w14:textId="77777777" w:rsidR="009D7ADA" w:rsidRPr="0032108F" w:rsidRDefault="009D7ADA" w:rsidP="006A6C87">
            <w:pPr>
              <w:ind w:left="317"/>
              <w:jc w:val="both"/>
              <w:rPr>
                <w:rFonts w:ascii="Verdana" w:eastAsia="Century Gothic" w:hAnsi="Verdana" w:cs="Century Gothic"/>
                <w:sz w:val="18"/>
                <w:szCs w:val="18"/>
                <w:highlight w:val="yellow"/>
              </w:rPr>
            </w:pP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>Gestionada</w:t>
            </w:r>
          </w:p>
        </w:tc>
        <w:tc>
          <w:tcPr>
            <w:tcW w:w="3367" w:type="pct"/>
          </w:tcPr>
          <w:p w14:paraId="7E999BE7" w14:textId="5E8A79AF" w:rsidR="00271649" w:rsidRPr="0032108F" w:rsidRDefault="00271649" w:rsidP="00271649">
            <w:pPr>
              <w:ind w:left="33"/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</w:p>
        </w:tc>
      </w:tr>
      <w:tr w:rsidR="004E0953" w:rsidRPr="0032108F" w14:paraId="6E8EF38C" w14:textId="77777777" w:rsidTr="00A3676A">
        <w:tc>
          <w:tcPr>
            <w:tcW w:w="5000" w:type="pct"/>
            <w:gridSpan w:val="2"/>
          </w:tcPr>
          <w:p w14:paraId="133B8CA3" w14:textId="030BF23A" w:rsidR="004E0953" w:rsidRPr="0032108F" w:rsidRDefault="004E0953" w:rsidP="006A6C87">
            <w:pPr>
              <w:tabs>
                <w:tab w:val="left" w:pos="5604"/>
              </w:tabs>
              <w:jc w:val="both"/>
              <w:rPr>
                <w:rFonts w:ascii="Verdana" w:eastAsia="Century Gothic" w:hAnsi="Verdana" w:cs="Century Gothic"/>
                <w:b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 xml:space="preserve">Criterio C. Logra una contribución sostenida y efectiva para la conservación </w:t>
            </w:r>
            <w:r w:rsidRPr="0032108F">
              <w:rPr>
                <w:rFonts w:ascii="Verdana" w:eastAsia="Century Gothic" w:hAnsi="Verdana" w:cs="Century Gothic"/>
                <w:b/>
                <w:i/>
                <w:sz w:val="18"/>
                <w:szCs w:val="18"/>
              </w:rPr>
              <w:t>in situ</w:t>
            </w: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 xml:space="preserve"> de la biodiversidad.</w:t>
            </w:r>
          </w:p>
        </w:tc>
      </w:tr>
      <w:tr w:rsidR="009D7ADA" w:rsidRPr="0032108F" w14:paraId="5321288C" w14:textId="77777777" w:rsidTr="00A3676A">
        <w:tc>
          <w:tcPr>
            <w:tcW w:w="1633" w:type="pct"/>
          </w:tcPr>
          <w:p w14:paraId="7D223F40" w14:textId="66EDE9E8" w:rsidR="009D7ADA" w:rsidRPr="0032108F" w:rsidRDefault="009D7ADA" w:rsidP="006A6C87">
            <w:pPr>
              <w:ind w:left="317"/>
              <w:rPr>
                <w:rFonts w:ascii="Verdana" w:eastAsia="Century Gothic" w:hAnsi="Verdana" w:cs="Century Gothic"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 xml:space="preserve">Resultados positivos para la conservación </w:t>
            </w:r>
            <w:r w:rsidR="001E4538">
              <w:rPr>
                <w:rFonts w:ascii="Verdana" w:eastAsia="Century Gothic" w:hAnsi="Verdana" w:cs="Century Gothic"/>
                <w:i/>
                <w:iCs/>
                <w:sz w:val="18"/>
                <w:szCs w:val="18"/>
              </w:rPr>
              <w:t xml:space="preserve">in situ </w:t>
            </w: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>de la biodiversidad</w:t>
            </w:r>
          </w:p>
        </w:tc>
        <w:tc>
          <w:tcPr>
            <w:tcW w:w="3367" w:type="pct"/>
          </w:tcPr>
          <w:p w14:paraId="25E16660" w14:textId="7C5843AE" w:rsidR="00271649" w:rsidRPr="0032108F" w:rsidRDefault="00271649" w:rsidP="00271649">
            <w:pPr>
              <w:rPr>
                <w:rFonts w:ascii="Verdana" w:eastAsia="Century Gothic" w:hAnsi="Verdana" w:cs="Century Gothic"/>
                <w:sz w:val="18"/>
                <w:szCs w:val="18"/>
              </w:rPr>
            </w:pPr>
          </w:p>
        </w:tc>
      </w:tr>
      <w:tr w:rsidR="009D7ADA" w:rsidRPr="0032108F" w14:paraId="4118CCB7" w14:textId="77777777" w:rsidTr="00A3676A">
        <w:tc>
          <w:tcPr>
            <w:tcW w:w="1633" w:type="pct"/>
          </w:tcPr>
          <w:p w14:paraId="3A1D5B20" w14:textId="77777777" w:rsidR="009D7ADA" w:rsidRPr="0032108F" w:rsidRDefault="009D7ADA" w:rsidP="006A6C87">
            <w:pPr>
              <w:ind w:left="317"/>
              <w:rPr>
                <w:rFonts w:ascii="Verdana" w:eastAsia="Century Gothic" w:hAnsi="Verdana" w:cs="Century Gothic"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lastRenderedPageBreak/>
              <w:t>Sostenido a largo plazo</w:t>
            </w:r>
          </w:p>
        </w:tc>
        <w:tc>
          <w:tcPr>
            <w:tcW w:w="3367" w:type="pct"/>
          </w:tcPr>
          <w:p w14:paraId="133DB36B" w14:textId="612960C8" w:rsidR="009D7ADA" w:rsidRPr="0032108F" w:rsidRDefault="009D7ADA" w:rsidP="00FC5BD7">
            <w:pPr>
              <w:ind w:left="33"/>
              <w:rPr>
                <w:rFonts w:ascii="Verdana" w:eastAsia="Century Gothic" w:hAnsi="Verdana" w:cs="Century Gothic"/>
                <w:sz w:val="18"/>
                <w:szCs w:val="18"/>
              </w:rPr>
            </w:pPr>
          </w:p>
        </w:tc>
      </w:tr>
      <w:tr w:rsidR="00271649" w:rsidRPr="0032108F" w14:paraId="3EE4BDD6" w14:textId="77777777" w:rsidTr="00A3676A">
        <w:trPr>
          <w:trHeight w:val="214"/>
        </w:trPr>
        <w:tc>
          <w:tcPr>
            <w:tcW w:w="1633" w:type="pct"/>
          </w:tcPr>
          <w:p w14:paraId="6F724ED6" w14:textId="77777777" w:rsidR="00271649" w:rsidRPr="0032108F" w:rsidRDefault="00271649" w:rsidP="006A6C87">
            <w:pPr>
              <w:ind w:left="317"/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 xml:space="preserve">Conservación </w:t>
            </w:r>
            <w:r w:rsidRPr="0032108F">
              <w:rPr>
                <w:rFonts w:ascii="Verdana" w:eastAsia="Century Gothic" w:hAnsi="Verdana" w:cs="Century Gothic"/>
                <w:i/>
                <w:sz w:val="18"/>
                <w:szCs w:val="18"/>
              </w:rPr>
              <w:t>in situ</w:t>
            </w: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 xml:space="preserve"> de la biodiversidad</w:t>
            </w:r>
          </w:p>
        </w:tc>
        <w:tc>
          <w:tcPr>
            <w:tcW w:w="3367" w:type="pct"/>
          </w:tcPr>
          <w:p w14:paraId="0F475717" w14:textId="0B72BFD6" w:rsidR="00271649" w:rsidRPr="0032108F" w:rsidRDefault="00271649" w:rsidP="00271649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0953" w:rsidRPr="0032108F" w14:paraId="6A8A71F0" w14:textId="77777777" w:rsidTr="00A3676A">
        <w:tc>
          <w:tcPr>
            <w:tcW w:w="5000" w:type="pct"/>
            <w:gridSpan w:val="2"/>
          </w:tcPr>
          <w:p w14:paraId="76A9C8D4" w14:textId="16F98A3C" w:rsidR="004E0953" w:rsidRPr="0032108F" w:rsidRDefault="004E0953" w:rsidP="006A6C87">
            <w:pPr>
              <w:tabs>
                <w:tab w:val="left" w:pos="5604"/>
              </w:tabs>
              <w:jc w:val="both"/>
              <w:rPr>
                <w:rFonts w:ascii="Verdana" w:eastAsia="Century Gothic" w:hAnsi="Verdana" w:cs="Century Gothic"/>
                <w:b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 xml:space="preserve">Criterio D. Funciones y servicios ecosistémicos asociados y valores culturales, espirituales, socioeconómicos y otros </w:t>
            </w:r>
            <w:r w:rsidR="001E4538">
              <w:rPr>
                <w:rFonts w:ascii="Verdana" w:eastAsia="Century Gothic" w:hAnsi="Verdana" w:cs="Century Gothic"/>
                <w:b/>
                <w:sz w:val="18"/>
                <w:szCs w:val="18"/>
              </w:rPr>
              <w:t>localmente relevantes</w:t>
            </w:r>
            <w:r w:rsidRPr="0032108F">
              <w:rPr>
                <w:rFonts w:ascii="Verdana" w:eastAsia="Century Gothic" w:hAnsi="Verdana" w:cs="Century Gothic"/>
                <w:b/>
                <w:sz w:val="18"/>
                <w:szCs w:val="18"/>
              </w:rPr>
              <w:t>.</w:t>
            </w:r>
          </w:p>
        </w:tc>
      </w:tr>
      <w:tr w:rsidR="009D7ADA" w:rsidRPr="0032108F" w14:paraId="61B1AE3F" w14:textId="77777777" w:rsidTr="00A3676A">
        <w:tc>
          <w:tcPr>
            <w:tcW w:w="1633" w:type="pct"/>
          </w:tcPr>
          <w:p w14:paraId="5C41E704" w14:textId="77777777" w:rsidR="009D7ADA" w:rsidRPr="0032108F" w:rsidRDefault="009D7ADA" w:rsidP="006A6C87">
            <w:pPr>
              <w:ind w:left="317"/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>Funciones y servicios de los ecosistemas</w:t>
            </w:r>
          </w:p>
        </w:tc>
        <w:tc>
          <w:tcPr>
            <w:tcW w:w="3367" w:type="pct"/>
          </w:tcPr>
          <w:p w14:paraId="674874B2" w14:textId="31FEE110" w:rsidR="009D7ADA" w:rsidRPr="0032108F" w:rsidRDefault="009D7ADA" w:rsidP="00271649">
            <w:pPr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</w:p>
        </w:tc>
      </w:tr>
      <w:tr w:rsidR="009D7ADA" w:rsidRPr="0032108F" w14:paraId="45150255" w14:textId="77777777" w:rsidTr="00A3676A">
        <w:tc>
          <w:tcPr>
            <w:tcW w:w="1633" w:type="pct"/>
          </w:tcPr>
          <w:p w14:paraId="7876A211" w14:textId="74FF5CE8" w:rsidR="009D7ADA" w:rsidRPr="0032108F" w:rsidRDefault="009D7ADA" w:rsidP="006A6C87">
            <w:pPr>
              <w:ind w:left="317"/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>Valores culturales, espirituales, socioeconómicos y otros</w:t>
            </w:r>
            <w:r w:rsidR="001E4538">
              <w:rPr>
                <w:rFonts w:ascii="Verdana" w:eastAsia="Century Gothic" w:hAnsi="Verdana" w:cs="Century Gothic"/>
                <w:sz w:val="18"/>
                <w:szCs w:val="18"/>
              </w:rPr>
              <w:t xml:space="preserve"> localmente</w:t>
            </w:r>
            <w:r w:rsidRPr="0032108F">
              <w:rPr>
                <w:rFonts w:ascii="Verdana" w:eastAsia="Century Gothic" w:hAnsi="Verdana" w:cs="Century Gothic"/>
                <w:sz w:val="18"/>
                <w:szCs w:val="18"/>
              </w:rPr>
              <w:t xml:space="preserve"> relevantes</w:t>
            </w:r>
          </w:p>
        </w:tc>
        <w:tc>
          <w:tcPr>
            <w:tcW w:w="3367" w:type="pct"/>
          </w:tcPr>
          <w:p w14:paraId="7A3457B0" w14:textId="1A0CFDEE" w:rsidR="00271649" w:rsidRPr="0032108F" w:rsidRDefault="00271649" w:rsidP="00271649">
            <w:pPr>
              <w:jc w:val="both"/>
              <w:rPr>
                <w:rFonts w:ascii="Verdana" w:eastAsia="Century Gothic" w:hAnsi="Verdana" w:cs="Century Gothic"/>
                <w:sz w:val="18"/>
                <w:szCs w:val="18"/>
              </w:rPr>
            </w:pPr>
          </w:p>
        </w:tc>
      </w:tr>
    </w:tbl>
    <w:p w14:paraId="62542A5A" w14:textId="77777777" w:rsidR="00FE54DA" w:rsidRPr="0032108F" w:rsidRDefault="00FE54DA" w:rsidP="00FE54DA">
      <w:pPr>
        <w:jc w:val="both"/>
        <w:rPr>
          <w:rFonts w:ascii="Verdana" w:hAnsi="Verdana"/>
          <w:sz w:val="22"/>
          <w:szCs w:val="22"/>
        </w:rPr>
      </w:pPr>
    </w:p>
    <w:p w14:paraId="15899652" w14:textId="56EFFDB0" w:rsidR="000671E9" w:rsidRPr="0032108F" w:rsidRDefault="000671E9" w:rsidP="00FE54DA">
      <w:pPr>
        <w:jc w:val="both"/>
        <w:rPr>
          <w:rFonts w:ascii="Verdana" w:hAnsi="Verdana"/>
          <w:i/>
          <w:iCs/>
          <w:sz w:val="22"/>
          <w:szCs w:val="22"/>
        </w:rPr>
      </w:pPr>
      <w:r w:rsidRPr="0032108F">
        <w:rPr>
          <w:rFonts w:ascii="Verdana" w:hAnsi="Verdana"/>
          <w:i/>
          <w:iCs/>
          <w:sz w:val="22"/>
          <w:szCs w:val="22"/>
        </w:rPr>
        <w:t xml:space="preserve">Se le requirió información aclaratoria o complementaria incluir los datos del oficio de solicitud y de respuesta, la información nueva que suministró y si esta </w:t>
      </w:r>
      <w:r w:rsidR="0032108F" w:rsidRPr="0032108F">
        <w:rPr>
          <w:rFonts w:ascii="Verdana" w:hAnsi="Verdana"/>
          <w:i/>
          <w:iCs/>
          <w:sz w:val="22"/>
          <w:szCs w:val="22"/>
        </w:rPr>
        <w:t>subsano</w:t>
      </w:r>
      <w:r w:rsidRPr="0032108F">
        <w:rPr>
          <w:rFonts w:ascii="Verdana" w:hAnsi="Verdana"/>
          <w:i/>
          <w:iCs/>
          <w:sz w:val="22"/>
          <w:szCs w:val="22"/>
        </w:rPr>
        <w:t xml:space="preserve"> con lo requerido</w:t>
      </w:r>
      <w:r w:rsidR="0032108F" w:rsidRPr="0032108F">
        <w:rPr>
          <w:rFonts w:ascii="Verdana" w:hAnsi="Verdana"/>
          <w:i/>
          <w:iCs/>
          <w:sz w:val="22"/>
          <w:szCs w:val="22"/>
        </w:rPr>
        <w:t>.</w:t>
      </w:r>
    </w:p>
    <w:p w14:paraId="3E8A1A7F" w14:textId="77777777" w:rsidR="000671E9" w:rsidRPr="0032108F" w:rsidRDefault="000671E9" w:rsidP="00FE54DA">
      <w:pPr>
        <w:jc w:val="both"/>
        <w:rPr>
          <w:rFonts w:ascii="Verdana" w:hAnsi="Verdana"/>
          <w:sz w:val="22"/>
          <w:szCs w:val="22"/>
        </w:rPr>
      </w:pPr>
    </w:p>
    <w:p w14:paraId="0FA02FD4" w14:textId="77777777" w:rsidR="000671E9" w:rsidRPr="0032108F" w:rsidRDefault="000671E9" w:rsidP="00FE54DA">
      <w:pPr>
        <w:jc w:val="both"/>
        <w:rPr>
          <w:rFonts w:ascii="Verdana" w:hAnsi="Verdana"/>
          <w:sz w:val="22"/>
          <w:szCs w:val="22"/>
        </w:rPr>
      </w:pPr>
    </w:p>
    <w:p w14:paraId="3344A6D4" w14:textId="65D8B32A" w:rsidR="00FE54DA" w:rsidRPr="0032108F" w:rsidRDefault="00FE54DA" w:rsidP="00FE54DA">
      <w:pPr>
        <w:jc w:val="both"/>
        <w:rPr>
          <w:rFonts w:ascii="Verdana" w:hAnsi="Verdana"/>
          <w:b/>
          <w:bCs/>
          <w:sz w:val="22"/>
          <w:szCs w:val="22"/>
        </w:rPr>
      </w:pPr>
      <w:r w:rsidRPr="0032108F">
        <w:rPr>
          <w:rFonts w:ascii="Verdana" w:hAnsi="Verdana"/>
          <w:b/>
          <w:bCs/>
          <w:sz w:val="22"/>
          <w:szCs w:val="22"/>
        </w:rPr>
        <w:t>Anexo</w:t>
      </w:r>
      <w:r w:rsidR="0032108F">
        <w:rPr>
          <w:rFonts w:ascii="Verdana" w:hAnsi="Verdana"/>
          <w:b/>
          <w:bCs/>
          <w:sz w:val="22"/>
          <w:szCs w:val="22"/>
        </w:rPr>
        <w:t xml:space="preserve"> 1</w:t>
      </w:r>
      <w:r w:rsidRPr="0032108F">
        <w:rPr>
          <w:rFonts w:ascii="Verdana" w:hAnsi="Verdana"/>
          <w:b/>
          <w:bCs/>
          <w:sz w:val="22"/>
          <w:szCs w:val="22"/>
        </w:rPr>
        <w:t>: Ficha de revisión del criterio A</w:t>
      </w:r>
    </w:p>
    <w:p w14:paraId="52075969" w14:textId="77777777" w:rsidR="009D7ADA" w:rsidRPr="0032108F" w:rsidRDefault="009D7ADA" w:rsidP="00221021">
      <w:pPr>
        <w:jc w:val="both"/>
        <w:rPr>
          <w:rFonts w:ascii="Verdana" w:hAnsi="Verdana"/>
          <w:sz w:val="22"/>
          <w:szCs w:val="22"/>
        </w:rPr>
      </w:pPr>
    </w:p>
    <w:p w14:paraId="7EFDE583" w14:textId="63865532" w:rsidR="004E0953" w:rsidRPr="0032108F" w:rsidRDefault="00FE54DA" w:rsidP="00221021">
      <w:pPr>
        <w:jc w:val="both"/>
        <w:rPr>
          <w:rFonts w:ascii="Verdana" w:hAnsi="Verdana"/>
          <w:i/>
          <w:iCs/>
          <w:sz w:val="22"/>
          <w:szCs w:val="22"/>
        </w:rPr>
      </w:pPr>
      <w:r w:rsidRPr="0032108F">
        <w:rPr>
          <w:rFonts w:ascii="Verdana" w:hAnsi="Verdana"/>
          <w:i/>
          <w:iCs/>
          <w:sz w:val="22"/>
          <w:szCs w:val="22"/>
          <w:u w:val="single"/>
        </w:rPr>
        <w:t>Fecha de la r</w:t>
      </w:r>
      <w:r w:rsidR="004E0953" w:rsidRPr="0032108F">
        <w:rPr>
          <w:rFonts w:ascii="Verdana" w:hAnsi="Verdana"/>
          <w:i/>
          <w:iCs/>
          <w:sz w:val="22"/>
          <w:szCs w:val="22"/>
          <w:u w:val="single"/>
        </w:rPr>
        <w:t>eunión</w:t>
      </w:r>
      <w:r w:rsidR="004E0953" w:rsidRPr="0032108F">
        <w:rPr>
          <w:rFonts w:ascii="Verdana" w:hAnsi="Verdana"/>
          <w:i/>
          <w:iCs/>
          <w:sz w:val="22"/>
          <w:szCs w:val="22"/>
        </w:rPr>
        <w:t xml:space="preserve"> de grupo facilitador en la que se revisó la postulación de la OMEC y las </w:t>
      </w:r>
      <w:r w:rsidR="004E0953" w:rsidRPr="0032108F">
        <w:rPr>
          <w:rFonts w:ascii="Verdana" w:hAnsi="Verdana"/>
          <w:i/>
          <w:iCs/>
          <w:sz w:val="22"/>
          <w:szCs w:val="22"/>
          <w:u w:val="single"/>
        </w:rPr>
        <w:t>conclusiones de esta</w:t>
      </w:r>
      <w:r w:rsidR="004E0953" w:rsidRPr="0032108F">
        <w:rPr>
          <w:rFonts w:ascii="Verdana" w:hAnsi="Verdana"/>
          <w:i/>
          <w:iCs/>
          <w:sz w:val="22"/>
          <w:szCs w:val="22"/>
        </w:rPr>
        <w:t>.</w:t>
      </w:r>
    </w:p>
    <w:p w14:paraId="4EB9C989" w14:textId="77777777" w:rsidR="00FE54DA" w:rsidRPr="0032108F" w:rsidRDefault="00FE54DA" w:rsidP="00221021">
      <w:pPr>
        <w:jc w:val="both"/>
        <w:rPr>
          <w:rFonts w:ascii="Verdana" w:hAnsi="Verdana"/>
          <w:sz w:val="22"/>
          <w:szCs w:val="22"/>
        </w:rPr>
      </w:pPr>
    </w:p>
    <w:p w14:paraId="5E43F9EF" w14:textId="4AF0B42E" w:rsidR="00FE54DA" w:rsidRPr="0032108F" w:rsidRDefault="00FE54DA" w:rsidP="00221021">
      <w:pPr>
        <w:jc w:val="both"/>
        <w:rPr>
          <w:rFonts w:ascii="Verdana" w:hAnsi="Verdana"/>
          <w:b/>
          <w:bCs/>
          <w:sz w:val="22"/>
          <w:szCs w:val="22"/>
        </w:rPr>
      </w:pPr>
      <w:r w:rsidRPr="0032108F">
        <w:rPr>
          <w:rFonts w:ascii="Verdana" w:hAnsi="Verdana"/>
          <w:b/>
          <w:bCs/>
          <w:sz w:val="22"/>
          <w:szCs w:val="22"/>
        </w:rPr>
        <w:t>Anexo</w:t>
      </w:r>
      <w:r w:rsidR="0032108F">
        <w:rPr>
          <w:rFonts w:ascii="Verdana" w:hAnsi="Verdana"/>
          <w:b/>
          <w:bCs/>
          <w:sz w:val="22"/>
          <w:szCs w:val="22"/>
        </w:rPr>
        <w:t xml:space="preserve"> 2</w:t>
      </w:r>
      <w:r w:rsidRPr="0032108F">
        <w:rPr>
          <w:rFonts w:ascii="Verdana" w:hAnsi="Verdana"/>
          <w:b/>
          <w:bCs/>
          <w:sz w:val="22"/>
          <w:szCs w:val="22"/>
        </w:rPr>
        <w:t>: Ficha de revisión y seguimiento de criterios OMEC</w:t>
      </w:r>
    </w:p>
    <w:p w14:paraId="6D5AC0A8" w14:textId="77777777" w:rsidR="007A5848" w:rsidRDefault="007A5848" w:rsidP="00221021">
      <w:pPr>
        <w:jc w:val="both"/>
        <w:rPr>
          <w:rFonts w:ascii="Verdana" w:hAnsi="Verdana"/>
          <w:sz w:val="22"/>
          <w:szCs w:val="22"/>
        </w:rPr>
      </w:pPr>
    </w:p>
    <w:p w14:paraId="4D9DE6CA" w14:textId="77777777" w:rsidR="004E0953" w:rsidRPr="0032108F" w:rsidRDefault="004E0953" w:rsidP="00221021">
      <w:pPr>
        <w:jc w:val="both"/>
        <w:rPr>
          <w:rFonts w:ascii="Verdana" w:hAnsi="Verdana"/>
          <w:sz w:val="22"/>
          <w:szCs w:val="22"/>
        </w:rPr>
      </w:pPr>
    </w:p>
    <w:p w14:paraId="1AE86F8F" w14:textId="77777777" w:rsidR="009D7F76" w:rsidRPr="0032108F" w:rsidRDefault="009D7F76" w:rsidP="009D7F7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sz w:val="22"/>
          <w:szCs w:val="22"/>
        </w:rPr>
      </w:pPr>
      <w:r w:rsidRPr="0032108F">
        <w:rPr>
          <w:rFonts w:ascii="Verdana" w:hAnsi="Verdana" w:cs="Arial"/>
          <w:b/>
          <w:sz w:val="22"/>
          <w:szCs w:val="22"/>
        </w:rPr>
        <w:t>Recomendaciones de los evaluadores</w:t>
      </w:r>
    </w:p>
    <w:p w14:paraId="620C8EDF" w14:textId="77777777" w:rsidR="004D1340" w:rsidRPr="0032108F" w:rsidRDefault="004D1340" w:rsidP="004D1340">
      <w:pPr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27"/>
        <w:gridCol w:w="1155"/>
        <w:gridCol w:w="1155"/>
        <w:gridCol w:w="1452"/>
        <w:gridCol w:w="3739"/>
      </w:tblGrid>
      <w:tr w:rsidR="0032108F" w:rsidRPr="0032108F" w14:paraId="6C7C0BE3" w14:textId="77777777" w:rsidTr="0032108F">
        <w:trPr>
          <w:jc w:val="center"/>
        </w:trPr>
        <w:tc>
          <w:tcPr>
            <w:tcW w:w="733" w:type="pct"/>
            <w:shd w:val="clear" w:color="auto" w:fill="BFBFBF" w:themeFill="background1" w:themeFillShade="BF"/>
            <w:vAlign w:val="center"/>
          </w:tcPr>
          <w:p w14:paraId="16D1FD9F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2108F">
              <w:rPr>
                <w:rFonts w:ascii="Verdana" w:hAnsi="Verdana" w:cs="Arial"/>
                <w:b/>
                <w:sz w:val="18"/>
                <w:szCs w:val="18"/>
              </w:rPr>
              <w:t>Verificador</w:t>
            </w: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10FB72DD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2108F">
              <w:rPr>
                <w:rFonts w:ascii="Verdana" w:hAnsi="Verdana" w:cs="Arial"/>
                <w:b/>
                <w:sz w:val="18"/>
                <w:szCs w:val="18"/>
              </w:rPr>
              <w:t>Emitió Concepto</w:t>
            </w:r>
          </w:p>
        </w:tc>
        <w:tc>
          <w:tcPr>
            <w:tcW w:w="541" w:type="pct"/>
            <w:shd w:val="clear" w:color="auto" w:fill="BFBFBF" w:themeFill="background1" w:themeFillShade="BF"/>
          </w:tcPr>
          <w:p w14:paraId="741D25BB" w14:textId="0BB49F3D" w:rsidR="0032108F" w:rsidRPr="0032108F" w:rsidRDefault="0032108F" w:rsidP="00F748A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Fecha Concepto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1972414F" w14:textId="5D67D9D8" w:rsidR="0032108F" w:rsidRPr="0032108F" w:rsidRDefault="0032108F" w:rsidP="00F748A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2108F">
              <w:rPr>
                <w:rFonts w:ascii="Verdana" w:hAnsi="Verdana" w:cs="Arial"/>
                <w:b/>
                <w:sz w:val="18"/>
                <w:szCs w:val="18"/>
              </w:rPr>
              <w:t>Recomienda Nominación</w:t>
            </w:r>
          </w:p>
        </w:tc>
        <w:tc>
          <w:tcPr>
            <w:tcW w:w="2286" w:type="pct"/>
            <w:shd w:val="clear" w:color="auto" w:fill="BFBFBF" w:themeFill="background1" w:themeFillShade="BF"/>
            <w:vAlign w:val="center"/>
          </w:tcPr>
          <w:p w14:paraId="4F402FF1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2108F">
              <w:rPr>
                <w:rFonts w:ascii="Verdana" w:hAnsi="Verdana" w:cs="Arial"/>
                <w:b/>
                <w:sz w:val="18"/>
                <w:szCs w:val="18"/>
              </w:rPr>
              <w:t>Observaciones</w:t>
            </w:r>
          </w:p>
        </w:tc>
      </w:tr>
      <w:tr w:rsidR="0032108F" w:rsidRPr="0032108F" w14:paraId="74A74801" w14:textId="77777777" w:rsidTr="0032108F">
        <w:trPr>
          <w:jc w:val="center"/>
        </w:trPr>
        <w:tc>
          <w:tcPr>
            <w:tcW w:w="733" w:type="pct"/>
            <w:vAlign w:val="center"/>
          </w:tcPr>
          <w:p w14:paraId="6DE0ED69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2108F">
              <w:rPr>
                <w:rFonts w:ascii="Verdana" w:hAnsi="Verdana" w:cs="Arial"/>
                <w:sz w:val="18"/>
                <w:szCs w:val="18"/>
              </w:rPr>
              <w:t>Verificador 1</w:t>
            </w:r>
          </w:p>
        </w:tc>
        <w:tc>
          <w:tcPr>
            <w:tcW w:w="638" w:type="pct"/>
            <w:vAlign w:val="center"/>
          </w:tcPr>
          <w:p w14:paraId="6900CF5A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41" w:type="pct"/>
          </w:tcPr>
          <w:p w14:paraId="5A132B42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5F1F936C" w14:textId="1D3D773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6" w:type="pct"/>
            <w:vAlign w:val="center"/>
          </w:tcPr>
          <w:p w14:paraId="59678D5E" w14:textId="77777777" w:rsidR="0032108F" w:rsidRPr="0032108F" w:rsidRDefault="0032108F" w:rsidP="00FC5BD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108F" w:rsidRPr="0032108F" w14:paraId="4C8CE67E" w14:textId="77777777" w:rsidTr="0032108F">
        <w:trPr>
          <w:jc w:val="center"/>
        </w:trPr>
        <w:tc>
          <w:tcPr>
            <w:tcW w:w="733" w:type="pct"/>
            <w:vAlign w:val="center"/>
          </w:tcPr>
          <w:p w14:paraId="50824E0A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2108F">
              <w:rPr>
                <w:rFonts w:ascii="Verdana" w:hAnsi="Verdana" w:cs="Arial"/>
                <w:sz w:val="18"/>
                <w:szCs w:val="18"/>
              </w:rPr>
              <w:t>Verificador 2</w:t>
            </w:r>
          </w:p>
        </w:tc>
        <w:tc>
          <w:tcPr>
            <w:tcW w:w="638" w:type="pct"/>
            <w:vAlign w:val="center"/>
          </w:tcPr>
          <w:p w14:paraId="31F8C341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41" w:type="pct"/>
          </w:tcPr>
          <w:p w14:paraId="4699377D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2F67647D" w14:textId="2C6F583F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6" w:type="pct"/>
            <w:vAlign w:val="center"/>
          </w:tcPr>
          <w:p w14:paraId="2C86DB04" w14:textId="77777777" w:rsidR="0032108F" w:rsidRPr="0032108F" w:rsidRDefault="0032108F" w:rsidP="00F748A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108F" w:rsidRPr="0032108F" w14:paraId="775D3225" w14:textId="77777777" w:rsidTr="0032108F">
        <w:trPr>
          <w:jc w:val="center"/>
        </w:trPr>
        <w:tc>
          <w:tcPr>
            <w:tcW w:w="733" w:type="pct"/>
            <w:vAlign w:val="center"/>
          </w:tcPr>
          <w:p w14:paraId="547358E6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2108F">
              <w:rPr>
                <w:rFonts w:ascii="Verdana" w:hAnsi="Verdana" w:cs="Arial"/>
                <w:sz w:val="18"/>
                <w:szCs w:val="18"/>
              </w:rPr>
              <w:t>Verificador 3</w:t>
            </w:r>
          </w:p>
        </w:tc>
        <w:tc>
          <w:tcPr>
            <w:tcW w:w="638" w:type="pct"/>
            <w:vAlign w:val="center"/>
          </w:tcPr>
          <w:p w14:paraId="68264353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41" w:type="pct"/>
          </w:tcPr>
          <w:p w14:paraId="37F13750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1EF1A3D7" w14:textId="7EF27EA3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86" w:type="pct"/>
            <w:vAlign w:val="center"/>
          </w:tcPr>
          <w:p w14:paraId="37273D08" w14:textId="77777777" w:rsidR="0032108F" w:rsidRPr="0032108F" w:rsidRDefault="0032108F" w:rsidP="00F748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D59B844" w14:textId="77777777" w:rsidR="00F748AA" w:rsidRPr="0032108F" w:rsidRDefault="00F748AA" w:rsidP="009D7F76">
      <w:pPr>
        <w:jc w:val="both"/>
        <w:rPr>
          <w:rFonts w:ascii="Verdana" w:hAnsi="Verdana" w:cs="Arial"/>
          <w:sz w:val="22"/>
          <w:szCs w:val="22"/>
        </w:rPr>
      </w:pPr>
    </w:p>
    <w:p w14:paraId="3231D749" w14:textId="5A187D8F" w:rsidR="000671E9" w:rsidRPr="0032108F" w:rsidRDefault="000671E9" w:rsidP="009D7F76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32108F">
        <w:rPr>
          <w:rFonts w:ascii="Verdana" w:hAnsi="Verdana" w:cs="Arial"/>
          <w:b/>
          <w:bCs/>
          <w:sz w:val="22"/>
          <w:szCs w:val="22"/>
        </w:rPr>
        <w:t>Anexo</w:t>
      </w:r>
      <w:r w:rsidR="0032108F" w:rsidRPr="0032108F">
        <w:rPr>
          <w:rFonts w:ascii="Verdana" w:hAnsi="Verdana" w:cs="Arial"/>
          <w:b/>
          <w:bCs/>
          <w:sz w:val="22"/>
          <w:szCs w:val="22"/>
        </w:rPr>
        <w:t xml:space="preserve"> 3</w:t>
      </w:r>
      <w:r w:rsidRPr="0032108F">
        <w:rPr>
          <w:rFonts w:ascii="Verdana" w:hAnsi="Verdana" w:cs="Arial"/>
          <w:b/>
          <w:bCs/>
          <w:sz w:val="22"/>
          <w:szCs w:val="22"/>
        </w:rPr>
        <w:t>: Conceptos de los verificadores</w:t>
      </w:r>
    </w:p>
    <w:p w14:paraId="3A95350E" w14:textId="77777777" w:rsidR="000671E9" w:rsidRPr="0032108F" w:rsidRDefault="000671E9" w:rsidP="009D7F76">
      <w:pPr>
        <w:jc w:val="both"/>
        <w:rPr>
          <w:rFonts w:ascii="Verdana" w:hAnsi="Verdana" w:cs="Arial"/>
          <w:sz w:val="22"/>
          <w:szCs w:val="22"/>
        </w:rPr>
      </w:pPr>
    </w:p>
    <w:p w14:paraId="59CEFCE6" w14:textId="77777777" w:rsidR="000671E9" w:rsidRPr="0032108F" w:rsidRDefault="000671E9" w:rsidP="009D7F76">
      <w:pPr>
        <w:jc w:val="both"/>
        <w:rPr>
          <w:rFonts w:ascii="Verdana" w:hAnsi="Verdana" w:cs="Arial"/>
          <w:sz w:val="22"/>
          <w:szCs w:val="22"/>
        </w:rPr>
      </w:pPr>
    </w:p>
    <w:p w14:paraId="05FEE83E" w14:textId="77777777" w:rsidR="009D7F76" w:rsidRPr="0032108F" w:rsidRDefault="009D7F76" w:rsidP="009D7F7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sz w:val="22"/>
          <w:szCs w:val="22"/>
        </w:rPr>
      </w:pPr>
      <w:r w:rsidRPr="0032108F">
        <w:rPr>
          <w:rFonts w:ascii="Verdana" w:hAnsi="Verdana" w:cs="Arial"/>
          <w:b/>
          <w:sz w:val="22"/>
          <w:szCs w:val="22"/>
        </w:rPr>
        <w:t>Recomendaciones del grupo facilitador</w:t>
      </w:r>
    </w:p>
    <w:p w14:paraId="1F203657" w14:textId="77777777" w:rsidR="009D7F76" w:rsidRPr="0032108F" w:rsidRDefault="009D7F76" w:rsidP="009D7F76">
      <w:pPr>
        <w:jc w:val="both"/>
        <w:rPr>
          <w:rFonts w:ascii="Verdana" w:hAnsi="Verdana" w:cs="Arial"/>
          <w:sz w:val="22"/>
          <w:szCs w:val="22"/>
        </w:rPr>
      </w:pPr>
    </w:p>
    <w:p w14:paraId="31D17AB4" w14:textId="77777777" w:rsidR="007A5848" w:rsidRPr="0032108F" w:rsidRDefault="00B6502A" w:rsidP="009D7F76">
      <w:pPr>
        <w:jc w:val="both"/>
        <w:rPr>
          <w:rFonts w:ascii="Verdana" w:hAnsi="Verdana" w:cs="Arial"/>
          <w:i/>
          <w:iCs/>
          <w:sz w:val="22"/>
          <w:szCs w:val="22"/>
        </w:rPr>
      </w:pPr>
      <w:r w:rsidRPr="0032108F">
        <w:rPr>
          <w:rFonts w:ascii="Verdana" w:hAnsi="Verdana" w:cs="Arial"/>
          <w:i/>
          <w:iCs/>
          <w:sz w:val="22"/>
          <w:szCs w:val="22"/>
          <w:u w:val="single"/>
        </w:rPr>
        <w:t>Fecha de la reunión</w:t>
      </w:r>
      <w:r w:rsidRPr="0032108F">
        <w:rPr>
          <w:rFonts w:ascii="Verdana" w:hAnsi="Verdana" w:cs="Arial"/>
          <w:i/>
          <w:iCs/>
          <w:sz w:val="22"/>
          <w:szCs w:val="22"/>
        </w:rPr>
        <w:t xml:space="preserve"> el grupo facilitador donde se revisaron las evaluaciones y se dan </w:t>
      </w:r>
      <w:r w:rsidRPr="0032108F">
        <w:rPr>
          <w:rFonts w:ascii="Verdana" w:hAnsi="Verdana" w:cs="Arial"/>
          <w:i/>
          <w:iCs/>
          <w:sz w:val="22"/>
          <w:szCs w:val="22"/>
          <w:u w:val="single"/>
        </w:rPr>
        <w:t>recomendaciones</w:t>
      </w:r>
      <w:r w:rsidR="004D1340" w:rsidRPr="0032108F">
        <w:rPr>
          <w:rFonts w:ascii="Verdana" w:hAnsi="Verdana" w:cs="Arial"/>
          <w:i/>
          <w:iCs/>
          <w:sz w:val="22"/>
          <w:szCs w:val="22"/>
          <w:u w:val="single"/>
        </w:rPr>
        <w:t>.</w:t>
      </w:r>
    </w:p>
    <w:p w14:paraId="4C5D0FBA" w14:textId="77777777" w:rsidR="009D7F76" w:rsidRDefault="009D7F76" w:rsidP="009D7F76">
      <w:pPr>
        <w:jc w:val="both"/>
        <w:rPr>
          <w:rFonts w:ascii="Verdana" w:hAnsi="Verdana" w:cs="Arial"/>
          <w:sz w:val="22"/>
          <w:szCs w:val="22"/>
        </w:rPr>
      </w:pPr>
    </w:p>
    <w:p w14:paraId="03FC149D" w14:textId="77777777" w:rsidR="009E5E59" w:rsidRDefault="009E5E59" w:rsidP="009D7F76">
      <w:pPr>
        <w:jc w:val="both"/>
        <w:rPr>
          <w:rFonts w:ascii="Verdana" w:hAnsi="Verdana" w:cs="Arial"/>
          <w:sz w:val="22"/>
          <w:szCs w:val="22"/>
        </w:rPr>
      </w:pPr>
    </w:p>
    <w:p w14:paraId="7D9B5005" w14:textId="77777777" w:rsidR="009E5E59" w:rsidRPr="0032108F" w:rsidRDefault="009E5E59" w:rsidP="009D7F76">
      <w:pPr>
        <w:jc w:val="both"/>
        <w:rPr>
          <w:rFonts w:ascii="Verdana" w:hAnsi="Verdana" w:cs="Arial"/>
          <w:sz w:val="22"/>
          <w:szCs w:val="22"/>
        </w:rPr>
      </w:pPr>
    </w:p>
    <w:p w14:paraId="29311F39" w14:textId="77777777" w:rsidR="009D7F76" w:rsidRPr="0032108F" w:rsidRDefault="009D7F76" w:rsidP="009D7F7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sz w:val="22"/>
          <w:szCs w:val="22"/>
        </w:rPr>
      </w:pPr>
      <w:r w:rsidRPr="0032108F">
        <w:rPr>
          <w:rFonts w:ascii="Verdana" w:hAnsi="Verdana" w:cs="Arial"/>
          <w:b/>
          <w:sz w:val="22"/>
          <w:szCs w:val="22"/>
        </w:rPr>
        <w:lastRenderedPageBreak/>
        <w:t>Concepto de reporte OMEC</w:t>
      </w:r>
    </w:p>
    <w:p w14:paraId="5C87A094" w14:textId="77777777" w:rsidR="009D7F76" w:rsidRPr="0032108F" w:rsidRDefault="009D7F76" w:rsidP="00221021">
      <w:pPr>
        <w:jc w:val="both"/>
        <w:rPr>
          <w:rFonts w:ascii="Verdana" w:hAnsi="Verdana" w:cs="Arial"/>
          <w:sz w:val="22"/>
          <w:szCs w:val="22"/>
        </w:rPr>
      </w:pPr>
    </w:p>
    <w:p w14:paraId="5A28238F" w14:textId="34EFFBA3" w:rsidR="009D7F76" w:rsidRPr="0032108F" w:rsidRDefault="004D1340" w:rsidP="00221021">
      <w:pPr>
        <w:jc w:val="both"/>
        <w:rPr>
          <w:rFonts w:ascii="Verdana" w:hAnsi="Verdana"/>
          <w:sz w:val="22"/>
          <w:szCs w:val="22"/>
        </w:rPr>
      </w:pPr>
      <w:r w:rsidRPr="0032108F">
        <w:rPr>
          <w:rFonts w:ascii="Verdana" w:hAnsi="Verdana"/>
          <w:sz w:val="22"/>
          <w:szCs w:val="22"/>
        </w:rPr>
        <w:t>Con base en las recomendaciones realizadas por el Grupo Facilitador</w:t>
      </w:r>
      <w:r w:rsidR="0032108F">
        <w:rPr>
          <w:rFonts w:ascii="Verdana" w:hAnsi="Verdana"/>
          <w:sz w:val="22"/>
          <w:szCs w:val="22"/>
        </w:rPr>
        <w:t xml:space="preserve"> OMEC</w:t>
      </w:r>
      <w:r w:rsidRPr="0032108F">
        <w:rPr>
          <w:rFonts w:ascii="Verdana" w:hAnsi="Verdana"/>
          <w:sz w:val="22"/>
          <w:szCs w:val="22"/>
        </w:rPr>
        <w:t xml:space="preserve">, el Ministerio de Ambiente y Desarrollo Sostenible, </w:t>
      </w:r>
      <w:r w:rsidRPr="00A3676A">
        <w:rPr>
          <w:rFonts w:ascii="Verdana" w:hAnsi="Verdana"/>
          <w:color w:val="767171" w:themeColor="background2" w:themeShade="80"/>
          <w:sz w:val="22"/>
          <w:szCs w:val="22"/>
          <w:u w:val="single"/>
        </w:rPr>
        <w:t>continuará</w:t>
      </w:r>
      <w:r w:rsidR="00A3676A" w:rsidRPr="00A3676A">
        <w:rPr>
          <w:rFonts w:ascii="Verdana" w:hAnsi="Verdana"/>
          <w:color w:val="767171" w:themeColor="background2" w:themeShade="80"/>
          <w:sz w:val="22"/>
          <w:szCs w:val="22"/>
          <w:u w:val="single"/>
        </w:rPr>
        <w:t xml:space="preserve"> / no continuará</w:t>
      </w:r>
      <w:r w:rsidR="00A3676A" w:rsidRPr="00A3676A">
        <w:rPr>
          <w:rFonts w:ascii="Verdana" w:hAnsi="Verdana"/>
          <w:color w:val="767171" w:themeColor="background2" w:themeShade="80"/>
          <w:sz w:val="22"/>
          <w:szCs w:val="22"/>
        </w:rPr>
        <w:t xml:space="preserve"> </w:t>
      </w:r>
      <w:r w:rsidRPr="0032108F">
        <w:rPr>
          <w:rFonts w:ascii="Verdana" w:hAnsi="Verdana"/>
          <w:sz w:val="22"/>
          <w:szCs w:val="22"/>
        </w:rPr>
        <w:t xml:space="preserve">con el procedimiento de reporte para el </w:t>
      </w:r>
      <w:r w:rsidR="00A3676A" w:rsidRPr="00A3676A">
        <w:rPr>
          <w:rFonts w:ascii="Verdana" w:hAnsi="Verdana"/>
          <w:i/>
          <w:iCs/>
          <w:color w:val="767171" w:themeColor="background2" w:themeShade="80"/>
          <w:sz w:val="22"/>
          <w:szCs w:val="22"/>
        </w:rPr>
        <w:t>(Indique el nombre del área de conservación)</w:t>
      </w:r>
      <w:r w:rsidR="00A3676A">
        <w:rPr>
          <w:rFonts w:ascii="Verdana" w:hAnsi="Verdana"/>
          <w:sz w:val="22"/>
          <w:szCs w:val="22"/>
        </w:rPr>
        <w:t>.</w:t>
      </w:r>
    </w:p>
    <w:p w14:paraId="50E8FDF7" w14:textId="77777777" w:rsidR="004D1340" w:rsidRPr="0032108F" w:rsidRDefault="004D1340" w:rsidP="00221021">
      <w:pPr>
        <w:jc w:val="both"/>
        <w:rPr>
          <w:rFonts w:ascii="Verdana" w:hAnsi="Verdana"/>
          <w:sz w:val="22"/>
          <w:szCs w:val="22"/>
        </w:rPr>
      </w:pPr>
    </w:p>
    <w:p w14:paraId="6E3A092C" w14:textId="77777777" w:rsidR="00756DBD" w:rsidRPr="00360EA2" w:rsidRDefault="00756DBD" w:rsidP="00756DBD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Calibri" w:eastAsia="Calibri" w:hAnsi="Calibri"/>
          <w:i/>
          <w:iCs/>
          <w:lang w:val="es-MX"/>
        </w:rPr>
      </w:pPr>
      <w:r w:rsidRPr="00360EA2">
        <w:rPr>
          <w:rFonts w:ascii="Arial Narrow" w:hAnsi="Arial Narrow"/>
          <w:i/>
          <w:iCs/>
        </w:rPr>
        <w:t>En caso de que la decisión sea no reportar, se debe enunciar la razón. Identificar el o los criterios que no se cumplen.</w:t>
      </w:r>
    </w:p>
    <w:p w14:paraId="437ED8D7" w14:textId="77777777" w:rsidR="00756DBD" w:rsidRPr="00360EA2" w:rsidRDefault="00756DBD" w:rsidP="00756DBD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i/>
          <w:iCs/>
          <w:lang w:val="es-MX"/>
        </w:rPr>
      </w:pPr>
      <w:r w:rsidRPr="00360EA2">
        <w:rPr>
          <w:rFonts w:ascii="Arial Narrow" w:eastAsia="Times New Roman" w:hAnsi="Arial Narrow" w:cs="Times New Roman"/>
          <w:i/>
          <w:iCs/>
          <w:lang w:val="es-MX"/>
        </w:rPr>
        <w:t>En caso de recomendarse el reporte, se podrán recopilar y definir las recomendaciones que debe tener en cuenta el nominador para fortalecer el área como OMEC.</w:t>
      </w:r>
    </w:p>
    <w:p w14:paraId="1563BE7B" w14:textId="359550A7" w:rsidR="004D1340" w:rsidRPr="00756DBD" w:rsidRDefault="004D1340" w:rsidP="00221021">
      <w:pPr>
        <w:jc w:val="both"/>
        <w:rPr>
          <w:rFonts w:ascii="Verdana" w:hAnsi="Verdana"/>
          <w:sz w:val="22"/>
          <w:szCs w:val="22"/>
          <w:lang w:val="es-MX"/>
        </w:rPr>
      </w:pPr>
    </w:p>
    <w:p w14:paraId="6EA5C845" w14:textId="77777777" w:rsidR="009D7F76" w:rsidRPr="0032108F" w:rsidRDefault="009D7F76" w:rsidP="009D7F76">
      <w:p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2"/>
          <w:szCs w:val="22"/>
        </w:rPr>
      </w:pPr>
    </w:p>
    <w:p w14:paraId="00E9C3F4" w14:textId="75955CBA" w:rsidR="009D7F76" w:rsidRDefault="000671E9" w:rsidP="000671E9">
      <w:pPr>
        <w:autoSpaceDE w:val="0"/>
        <w:autoSpaceDN w:val="0"/>
        <w:adjustRightInd w:val="0"/>
        <w:ind w:left="1410" w:hanging="1410"/>
        <w:contextualSpacing/>
        <w:jc w:val="both"/>
        <w:rPr>
          <w:rFonts w:ascii="Verdana" w:hAnsi="Verdana" w:cs="Arial"/>
          <w:sz w:val="16"/>
          <w:szCs w:val="16"/>
        </w:rPr>
      </w:pPr>
      <w:r w:rsidRPr="0032108F">
        <w:rPr>
          <w:rFonts w:ascii="Verdana" w:hAnsi="Verdana" w:cs="Arial"/>
          <w:sz w:val="16"/>
          <w:szCs w:val="16"/>
        </w:rPr>
        <w:t>E</w:t>
      </w:r>
      <w:r w:rsidR="009D7F76" w:rsidRPr="0032108F">
        <w:rPr>
          <w:rFonts w:ascii="Verdana" w:hAnsi="Verdana" w:cs="Arial"/>
          <w:sz w:val="16"/>
          <w:szCs w:val="16"/>
        </w:rPr>
        <w:t xml:space="preserve">laboró: </w:t>
      </w:r>
    </w:p>
    <w:p w14:paraId="1BC629BF" w14:textId="4B60ADEC" w:rsidR="00360EA2" w:rsidRDefault="00360EA2" w:rsidP="000671E9">
      <w:pPr>
        <w:autoSpaceDE w:val="0"/>
        <w:autoSpaceDN w:val="0"/>
        <w:adjustRightInd w:val="0"/>
        <w:ind w:left="1410" w:hanging="1410"/>
        <w:contextualSpacing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Anexos: </w:t>
      </w:r>
      <w:r w:rsidRPr="00360EA2">
        <w:rPr>
          <w:rFonts w:ascii="Verdana" w:hAnsi="Verdana" w:cs="Arial"/>
          <w:sz w:val="16"/>
          <w:szCs w:val="16"/>
        </w:rPr>
        <w:t xml:space="preserve">Anexo 1: </w:t>
      </w:r>
      <w:r w:rsidR="001E4538" w:rsidRPr="001E4538">
        <w:rPr>
          <w:rFonts w:ascii="Verdana" w:hAnsi="Verdana" w:cs="Arial"/>
          <w:sz w:val="16"/>
          <w:szCs w:val="16"/>
        </w:rPr>
        <w:t xml:space="preserve">Ficha Técnica: Verificación </w:t>
      </w:r>
      <w:r w:rsidR="00A81683">
        <w:rPr>
          <w:rFonts w:ascii="Verdana" w:hAnsi="Verdana" w:cs="Arial"/>
          <w:sz w:val="16"/>
          <w:szCs w:val="16"/>
        </w:rPr>
        <w:t>c</w:t>
      </w:r>
      <w:r w:rsidR="001E4538" w:rsidRPr="001E4538">
        <w:rPr>
          <w:rFonts w:ascii="Verdana" w:hAnsi="Verdana" w:cs="Arial"/>
          <w:sz w:val="16"/>
          <w:szCs w:val="16"/>
        </w:rPr>
        <w:t xml:space="preserve">artográfica </w:t>
      </w:r>
      <w:r w:rsidR="00A81683">
        <w:rPr>
          <w:rFonts w:ascii="Verdana" w:hAnsi="Verdana" w:cs="Arial"/>
          <w:sz w:val="16"/>
          <w:szCs w:val="16"/>
        </w:rPr>
        <w:t>c</w:t>
      </w:r>
      <w:r w:rsidR="001E4538" w:rsidRPr="001E4538">
        <w:rPr>
          <w:rFonts w:ascii="Verdana" w:hAnsi="Verdana" w:cs="Arial"/>
          <w:sz w:val="16"/>
          <w:szCs w:val="16"/>
        </w:rPr>
        <w:t>riterios OMEC</w:t>
      </w:r>
    </w:p>
    <w:p w14:paraId="5B10B229" w14:textId="1613114D" w:rsidR="00360EA2" w:rsidRDefault="00360EA2" w:rsidP="000671E9">
      <w:pPr>
        <w:autoSpaceDE w:val="0"/>
        <w:autoSpaceDN w:val="0"/>
        <w:adjustRightInd w:val="0"/>
        <w:ind w:left="1410" w:hanging="1410"/>
        <w:contextualSpacing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</w:t>
      </w:r>
      <w:r w:rsidRPr="00360EA2">
        <w:rPr>
          <w:rFonts w:ascii="Verdana" w:hAnsi="Verdana" w:cs="Arial"/>
          <w:sz w:val="16"/>
          <w:szCs w:val="16"/>
        </w:rPr>
        <w:t>Anexo 2: Ficha de revisión y seguimiento de criterios OMEC</w:t>
      </w:r>
    </w:p>
    <w:p w14:paraId="4716AE40" w14:textId="336B6E6F" w:rsidR="00360EA2" w:rsidRPr="0032108F" w:rsidRDefault="00360EA2" w:rsidP="000671E9">
      <w:pPr>
        <w:autoSpaceDE w:val="0"/>
        <w:autoSpaceDN w:val="0"/>
        <w:adjustRightInd w:val="0"/>
        <w:ind w:left="1410" w:hanging="1410"/>
        <w:contextualSpacing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</w:t>
      </w:r>
      <w:r w:rsidRPr="00360EA2">
        <w:rPr>
          <w:rFonts w:ascii="Verdana" w:hAnsi="Verdana" w:cs="Arial"/>
          <w:sz w:val="16"/>
          <w:szCs w:val="16"/>
        </w:rPr>
        <w:t>Anexo 3: Conceptos de los verificadores</w:t>
      </w:r>
      <w:r w:rsidR="009971EB">
        <w:rPr>
          <w:rFonts w:ascii="Verdana" w:hAnsi="Verdana" w:cs="Arial"/>
          <w:sz w:val="16"/>
          <w:szCs w:val="16"/>
        </w:rPr>
        <w:t xml:space="preserve"> externos</w:t>
      </w:r>
    </w:p>
    <w:p w14:paraId="2DB8C9AD" w14:textId="5C4E4D13" w:rsidR="000671E9" w:rsidRPr="0032108F" w:rsidRDefault="000671E9" w:rsidP="000671E9">
      <w:pPr>
        <w:autoSpaceDE w:val="0"/>
        <w:autoSpaceDN w:val="0"/>
        <w:adjustRightInd w:val="0"/>
        <w:ind w:left="1410" w:hanging="1410"/>
        <w:contextualSpacing/>
        <w:jc w:val="both"/>
        <w:rPr>
          <w:rFonts w:ascii="Verdana" w:hAnsi="Verdana" w:cs="Arial"/>
          <w:sz w:val="16"/>
          <w:szCs w:val="16"/>
        </w:rPr>
      </w:pPr>
      <w:r w:rsidRPr="0032108F">
        <w:rPr>
          <w:rFonts w:ascii="Verdana" w:hAnsi="Verdana" w:cs="Arial"/>
          <w:sz w:val="16"/>
          <w:szCs w:val="16"/>
        </w:rPr>
        <w:t>Fecha:</w:t>
      </w:r>
    </w:p>
    <w:sectPr w:rsidR="000671E9" w:rsidRPr="0032108F" w:rsidSect="00A3676A">
      <w:headerReference w:type="default" r:id="rId7"/>
      <w:footerReference w:type="default" r:id="rId8"/>
      <w:pgSz w:w="12240" w:h="15840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D84F" w14:textId="77777777" w:rsidR="0004065D" w:rsidRDefault="0004065D" w:rsidP="009D7F76">
      <w:r>
        <w:separator/>
      </w:r>
    </w:p>
  </w:endnote>
  <w:endnote w:type="continuationSeparator" w:id="0">
    <w:p w14:paraId="4B8C5DFA" w14:textId="77777777" w:rsidR="0004065D" w:rsidRDefault="0004065D" w:rsidP="009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637407"/>
      <w:docPartObj>
        <w:docPartGallery w:val="Page Numbers (Bottom of Page)"/>
        <w:docPartUnique/>
      </w:docPartObj>
    </w:sdtPr>
    <w:sdtContent>
      <w:sdt>
        <w:sdtPr>
          <w:id w:val="-283739286"/>
          <w:docPartObj>
            <w:docPartGallery w:val="Page Numbers (Top of Page)"/>
            <w:docPartUnique/>
          </w:docPartObj>
        </w:sdtPr>
        <w:sdtContent>
          <w:sdt>
            <w:sdtPr>
              <w:rPr>
                <w:lang w:val="es-ES"/>
              </w:rPr>
              <w:id w:val="-1071572585"/>
              <w:docPartObj>
                <w:docPartGallery w:val="Page Numbers (Bottom of Page)"/>
                <w:docPartUnique/>
              </w:docPartObj>
            </w:sdtPr>
            <w:sdtEndPr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</w:sdtEndPr>
            <w:sdtContent>
              <w:p w14:paraId="2C229FE3" w14:textId="692F73AC" w:rsidR="00A3676A" w:rsidRDefault="00A3676A" w:rsidP="00A3676A">
                <w:pPr>
                  <w:pStyle w:val="Piedepgina"/>
                  <w:jc w:val="right"/>
                  <w:rPr>
                    <w:lang w:val="es-ES"/>
                  </w:rPr>
                </w:pPr>
                <w:r w:rsidRPr="003A3319">
                  <w:rPr>
                    <w:rFonts w:ascii="Verdana" w:hAnsi="Verdana"/>
                    <w:noProof/>
                    <w:sz w:val="18"/>
                    <w:szCs w:val="18"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531FADFE" wp14:editId="284B7A87">
                          <wp:simplePos x="0" y="0"/>
                          <wp:positionH relativeFrom="margin">
                            <wp:posOffset>-99060</wp:posOffset>
                          </wp:positionH>
                          <wp:positionV relativeFrom="paragraph">
                            <wp:posOffset>-266700</wp:posOffset>
                          </wp:positionV>
                          <wp:extent cx="5457825" cy="1229995"/>
                          <wp:effectExtent l="0" t="0" r="0" b="0"/>
                          <wp:wrapNone/>
                          <wp:docPr id="1223101586" name="Cuadro de texto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57825" cy="1229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93066D" w14:textId="77777777" w:rsidR="00A3676A" w:rsidRPr="00256928" w:rsidRDefault="00A3676A" w:rsidP="00A3676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Helvetica" w:hAnsi="Helvetic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56928">
                                        <w:rPr>
                                          <w:rFonts w:ascii="Helvetica" w:hAnsi="Helvetica"/>
                                          <w:sz w:val="20"/>
                                          <w:szCs w:val="20"/>
                                        </w:rPr>
                                        <w:t>________________________________________________________________________</w:t>
                                      </w:r>
                                    </w:p>
                                    <w:p w14:paraId="2D6A2D7C" w14:textId="77777777" w:rsidR="00A3676A" w:rsidRPr="003A3319" w:rsidRDefault="00A3676A" w:rsidP="00A3676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Verdana" w:hAnsi="Verdana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A3319">
                                        <w:rPr>
                                          <w:rFonts w:ascii="Verdana" w:hAnsi="Verdana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Ministerio de Ambiente y Desarrollo Sostenible</w:t>
                                      </w:r>
                                    </w:p>
                                    <w:p w14:paraId="5D5FB620" w14:textId="77777777" w:rsidR="00A3676A" w:rsidRPr="003A3319" w:rsidRDefault="00A3676A" w:rsidP="00A3676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A3319">
                                        <w:rPr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  <w:t xml:space="preserve">Dirección: Calle 37 #8 - 40, Bogotá D.C., Colombia </w:t>
                                      </w:r>
                                    </w:p>
                                    <w:p w14:paraId="3BDADFCA" w14:textId="77777777" w:rsidR="00A3676A" w:rsidRPr="003A3319" w:rsidRDefault="00A3676A" w:rsidP="00A3676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A3319">
                                        <w:rPr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  <w:t xml:space="preserve">Conmutador: (+57) 601 332 3400 - </w:t>
                                      </w:r>
                                      <w:r w:rsidRPr="0098792B">
                                        <w:rPr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  <w:t>3133463676</w:t>
                                      </w:r>
                                    </w:p>
                                    <w:p w14:paraId="56C80D04" w14:textId="77777777" w:rsidR="00A3676A" w:rsidRPr="003A3319" w:rsidRDefault="00A3676A" w:rsidP="00A3676A">
                                      <w:pPr>
                                        <w:spacing w:line="276" w:lineRule="auto"/>
                                        <w:jc w:val="both"/>
                                        <w:rPr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A3319">
                                        <w:rPr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  <w:t>Línea Gratuita: (+57) 01 8000 919301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31FADFE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1" o:spid="_x0000_s1026" type="#_x0000_t202" style="position:absolute;left:0;text-align:left;margin-left:-7.8pt;margin-top:-21pt;width:429.75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OG1CPuIAAAALAQAADwAAAGRycy9kb3ducmV2LnhtbEyPTU+DQBCG7yb+h82Y&#10;eGsXsFRElqYhaUyMHlp78bawUyDuB7LbFvvrO570NpN58s7zFqvJaHbC0ffOCojnETC0jVO9bQXs&#10;PzazDJgP0iqpnUUBP+hhVd7eFDJX7my3eNqFllGI9bkU0IUw5Jz7pkMj/dwNaOl2cKORgdax5WqU&#10;Zwo3midRtORG9pY+dHLAqsPma3c0Al6rzbvc1onJLrp6eTush+/9ZyrE/d20fgYWcAp/MPzqkzqU&#10;5FS7o1WeaQGzOF0SSsMioVJEZIuHJ2A1oWn8CLws+P8O5RU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A4bUI+4gAAAAsBAAAPAAAAAAAAAAAAAAAAAHIEAABkcnMvZG93bnJldi54bWxQ&#10;SwUGAAAAAAQABADzAAAAgQUAAAAA&#10;" filled="f" stroked="f" strokeweight=".5pt">
                          <v:textbox>
                            <w:txbxContent>
                              <w:p w14:paraId="1293066D" w14:textId="77777777" w:rsidR="00A3676A" w:rsidRPr="00256928" w:rsidRDefault="00A3676A" w:rsidP="00A3676A">
                                <w:pPr>
                                  <w:spacing w:line="276" w:lineRule="auto"/>
                                  <w:jc w:val="both"/>
                                  <w:rPr>
                                    <w:rFonts w:ascii="Helvetica" w:hAnsi="Helvetica"/>
                                    <w:sz w:val="20"/>
                                    <w:szCs w:val="20"/>
                                  </w:rPr>
                                </w:pPr>
                                <w:r w:rsidRPr="00256928">
                                  <w:rPr>
                                    <w:rFonts w:ascii="Helvetica" w:hAnsi="Helvetica"/>
                                    <w:sz w:val="20"/>
                                    <w:szCs w:val="20"/>
                                  </w:rPr>
                                  <w:t>________________________________________________________________________</w:t>
                                </w:r>
                              </w:p>
                              <w:p w14:paraId="2D6A2D7C" w14:textId="77777777" w:rsidR="00A3676A" w:rsidRPr="003A3319" w:rsidRDefault="00A3676A" w:rsidP="00A3676A">
                                <w:pPr>
                                  <w:spacing w:line="276" w:lineRule="auto"/>
                                  <w:jc w:val="both"/>
                                  <w:rPr>
                                    <w:rFonts w:ascii="Verdana" w:hAnsi="Verdan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3A3319">
                                  <w:rPr>
                                    <w:rFonts w:ascii="Verdana" w:hAnsi="Verdan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Ministerio de Ambiente y Desarrollo Sostenible</w:t>
                                </w:r>
                              </w:p>
                              <w:p w14:paraId="5D5FB620" w14:textId="77777777" w:rsidR="00A3676A" w:rsidRPr="003A3319" w:rsidRDefault="00A3676A" w:rsidP="00A3676A">
                                <w:pPr>
                                  <w:spacing w:line="276" w:lineRule="auto"/>
                                  <w:jc w:val="both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3A3319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 xml:space="preserve">Dirección: Calle 37 #8 - 40, Bogotá D.C., Colombia </w:t>
                                </w:r>
                              </w:p>
                              <w:p w14:paraId="3BDADFCA" w14:textId="77777777" w:rsidR="00A3676A" w:rsidRPr="003A3319" w:rsidRDefault="00A3676A" w:rsidP="00A3676A">
                                <w:pPr>
                                  <w:spacing w:line="276" w:lineRule="auto"/>
                                  <w:jc w:val="both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3A3319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 xml:space="preserve">Conmutador: (+57) 601 332 3400 - </w:t>
                                </w:r>
                                <w:r w:rsidRPr="0098792B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3133463676</w:t>
                                </w:r>
                              </w:p>
                              <w:p w14:paraId="56C80D04" w14:textId="77777777" w:rsidR="00A3676A" w:rsidRPr="003A3319" w:rsidRDefault="00A3676A" w:rsidP="00A3676A">
                                <w:pPr>
                                  <w:spacing w:line="276" w:lineRule="auto"/>
                                  <w:jc w:val="both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3A3319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Línea Gratuita: (+57) 01 8000 919301</w:t>
                                </w:r>
                              </w:p>
                            </w:txbxContent>
                          </v:textbox>
                          <w10:wrap anchorx="margin"/>
                        </v:shape>
                      </w:pict>
                    </mc:Fallback>
                  </mc:AlternateContent>
                </w:r>
              </w:p>
              <w:p w14:paraId="77EB7191" w14:textId="4DFFCB84" w:rsidR="00A3676A" w:rsidRPr="003A3319" w:rsidRDefault="00A3676A" w:rsidP="00A3676A">
                <w:pPr>
                  <w:pStyle w:val="Piedepgina"/>
                  <w:jc w:val="right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t xml:space="preserve">Página </w:t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fldChar w:fldCharType="begin"/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instrText>PAGE   \* MERGEFORMAT</w:instrText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fldChar w:fldCharType="separate"/>
                </w:r>
                <w:r>
                  <w:rPr>
                    <w:rFonts w:ascii="Verdana" w:hAnsi="Verdana"/>
                    <w:color w:val="000000"/>
                    <w:sz w:val="18"/>
                    <w:szCs w:val="18"/>
                  </w:rPr>
                  <w:t>1</w:t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fldChar w:fldCharType="end"/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t xml:space="preserve"> | </w:t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fldChar w:fldCharType="begin"/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instrText>NUMPAGES  \* Arabic  \* MERGEFORMAT</w:instrText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fldChar w:fldCharType="separate"/>
                </w:r>
                <w:r>
                  <w:rPr>
                    <w:rFonts w:ascii="Verdana" w:hAnsi="Verdana"/>
                    <w:color w:val="000000"/>
                    <w:sz w:val="18"/>
                    <w:szCs w:val="18"/>
                  </w:rPr>
                  <w:t>1</w:t>
                </w:r>
                <w:r w:rsidRPr="003A3319">
                  <w:rPr>
                    <w:rFonts w:ascii="Verdana" w:hAnsi="Verdana"/>
                    <w:color w:val="000000"/>
                    <w:sz w:val="18"/>
                    <w:szCs w:val="18"/>
                  </w:rPr>
                  <w:fldChar w:fldCharType="end"/>
                </w:r>
              </w:p>
              <w:p w14:paraId="1E70C555" w14:textId="77777777" w:rsidR="00A3676A" w:rsidRPr="003A3319" w:rsidRDefault="00000000" w:rsidP="00A3676A">
                <w:pPr>
                  <w:pStyle w:val="Piedepgina"/>
                  <w:jc w:val="right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</w:p>
            </w:sdtContent>
          </w:sdt>
          <w:p w14:paraId="224ADE37" w14:textId="27612661" w:rsidR="009D7F76" w:rsidRPr="00A3676A" w:rsidRDefault="00A3676A" w:rsidP="00A3676A">
            <w:pPr>
              <w:pStyle w:val="Piedepgina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9E5E59">
              <w:rPr>
                <w:rFonts w:ascii="Verdana" w:hAnsi="Verdana"/>
                <w:sz w:val="18"/>
                <w:szCs w:val="18"/>
                <w:lang w:val="en-US"/>
              </w:rPr>
              <w:t>F-M-INA-</w:t>
            </w:r>
            <w:r w:rsidR="009E5E59" w:rsidRPr="009E5E59">
              <w:rPr>
                <w:rFonts w:ascii="Verdana" w:hAnsi="Verdana"/>
                <w:sz w:val="18"/>
                <w:szCs w:val="18"/>
                <w:lang w:val="en-US"/>
              </w:rPr>
              <w:t>87</w:t>
            </w:r>
            <w:r w:rsidRPr="009E5E59">
              <w:rPr>
                <w:rFonts w:ascii="Verdana" w:hAnsi="Verdana"/>
                <w:sz w:val="18"/>
                <w:szCs w:val="18"/>
                <w:lang w:val="en-US"/>
              </w:rPr>
              <w:t xml:space="preserve">:V1 </w:t>
            </w:r>
            <w:r w:rsidR="009E5E59" w:rsidRPr="009E5E59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  <w:r w:rsidRPr="009E5E59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9E5E59" w:rsidRPr="009E5E59">
              <w:rPr>
                <w:rFonts w:ascii="Verdana" w:hAnsi="Verdana"/>
                <w:sz w:val="18"/>
                <w:szCs w:val="18"/>
                <w:lang w:val="en-US"/>
              </w:rPr>
              <w:t>05</w:t>
            </w:r>
            <w:r w:rsidRPr="009E5E59">
              <w:rPr>
                <w:rFonts w:ascii="Verdana" w:hAnsi="Verdana"/>
                <w:sz w:val="18"/>
                <w:szCs w:val="18"/>
                <w:lang w:val="en-US"/>
              </w:rPr>
              <w:t>-2025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7F13" w14:textId="77777777" w:rsidR="0004065D" w:rsidRDefault="0004065D" w:rsidP="009D7F76">
      <w:r>
        <w:separator/>
      </w:r>
    </w:p>
  </w:footnote>
  <w:footnote w:type="continuationSeparator" w:id="0">
    <w:p w14:paraId="2433ABB3" w14:textId="77777777" w:rsidR="0004065D" w:rsidRDefault="0004065D" w:rsidP="009D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F2CC" w14:textId="10630F94" w:rsidR="009D7F76" w:rsidRDefault="00FE54DA" w:rsidP="009D7F76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3595597" wp14:editId="7F3C1493">
          <wp:simplePos x="0" y="0"/>
          <wp:positionH relativeFrom="page">
            <wp:posOffset>13335</wp:posOffset>
          </wp:positionH>
          <wp:positionV relativeFrom="paragraph">
            <wp:posOffset>-438785</wp:posOffset>
          </wp:positionV>
          <wp:extent cx="7756896" cy="10051011"/>
          <wp:effectExtent l="0" t="0" r="0" b="0"/>
          <wp:wrapNone/>
          <wp:docPr id="695299261" name="Imagen 695299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F4D2A"/>
    <w:multiLevelType w:val="hybridMultilevel"/>
    <w:tmpl w:val="CBE0DD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77175"/>
    <w:multiLevelType w:val="hybridMultilevel"/>
    <w:tmpl w:val="275C69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05792">
    <w:abstractNumId w:val="1"/>
  </w:num>
  <w:num w:numId="2" w16cid:durableId="33353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6"/>
    <w:rsid w:val="0003476D"/>
    <w:rsid w:val="0004065D"/>
    <w:rsid w:val="000671E9"/>
    <w:rsid w:val="000D1F1B"/>
    <w:rsid w:val="001113AF"/>
    <w:rsid w:val="001159A5"/>
    <w:rsid w:val="0012779D"/>
    <w:rsid w:val="001E4538"/>
    <w:rsid w:val="00221021"/>
    <w:rsid w:val="002619BA"/>
    <w:rsid w:val="00271649"/>
    <w:rsid w:val="002A2C79"/>
    <w:rsid w:val="002F3367"/>
    <w:rsid w:val="0032108F"/>
    <w:rsid w:val="003565EB"/>
    <w:rsid w:val="00360EA2"/>
    <w:rsid w:val="00444B27"/>
    <w:rsid w:val="004D1340"/>
    <w:rsid w:val="004E0953"/>
    <w:rsid w:val="00652954"/>
    <w:rsid w:val="006B301C"/>
    <w:rsid w:val="00701046"/>
    <w:rsid w:val="00756DBD"/>
    <w:rsid w:val="007A5848"/>
    <w:rsid w:val="007E242D"/>
    <w:rsid w:val="00821A44"/>
    <w:rsid w:val="00846069"/>
    <w:rsid w:val="008E2CC3"/>
    <w:rsid w:val="0093774C"/>
    <w:rsid w:val="009971EB"/>
    <w:rsid w:val="009D7ADA"/>
    <w:rsid w:val="009D7F76"/>
    <w:rsid w:val="009E5E59"/>
    <w:rsid w:val="00A3676A"/>
    <w:rsid w:val="00A81683"/>
    <w:rsid w:val="00A97581"/>
    <w:rsid w:val="00AC5744"/>
    <w:rsid w:val="00B6502A"/>
    <w:rsid w:val="00BC5466"/>
    <w:rsid w:val="00BF0199"/>
    <w:rsid w:val="00C01F37"/>
    <w:rsid w:val="00C52D08"/>
    <w:rsid w:val="00DD27F5"/>
    <w:rsid w:val="00ED6056"/>
    <w:rsid w:val="00F70ABC"/>
    <w:rsid w:val="00F748AA"/>
    <w:rsid w:val="00FC5BD7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67240"/>
  <w15:docId w15:val="{9E40ABCA-CBAB-4E39-97A9-9D81C9F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7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F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F76"/>
  </w:style>
  <w:style w:type="paragraph" w:styleId="Piedepgina">
    <w:name w:val="footer"/>
    <w:basedOn w:val="Normal"/>
    <w:link w:val="PiedepginaCar"/>
    <w:uiPriority w:val="99"/>
    <w:unhideWhenUsed/>
    <w:rsid w:val="009D7F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F76"/>
  </w:style>
  <w:style w:type="paragraph" w:styleId="Textoindependiente">
    <w:name w:val="Body Text"/>
    <w:basedOn w:val="Normal"/>
    <w:link w:val="TextoindependienteCar"/>
    <w:semiHidden/>
    <w:rsid w:val="009D7F76"/>
    <w:pPr>
      <w:jc w:val="both"/>
    </w:pPr>
    <w:rPr>
      <w:rFonts w:ascii="Arial" w:eastAsia="Times New Roman" w:hAnsi="Arial" w:cs="Times New Roman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7F7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Ha,titulo 3,HOJA,Bolita,List Paragraph,Párrafo de lista4,BOLADEF,Párrafo de lista3,Párrafo de lista21,BOLA,Nivel 1 OS,Colorful List Accent 1,Colorful List - Accent 11,Viñeta 6,Flor,Bullets,Titulo 8,Guión,Párrafo de lista211,titulo 5,lp1"/>
    <w:basedOn w:val="Normal"/>
    <w:link w:val="PrrafodelistaCar"/>
    <w:uiPriority w:val="34"/>
    <w:qFormat/>
    <w:rsid w:val="009D7F76"/>
    <w:pPr>
      <w:ind w:left="720"/>
      <w:contextualSpacing/>
    </w:pPr>
  </w:style>
  <w:style w:type="character" w:customStyle="1" w:styleId="PrrafodelistaCar">
    <w:name w:val="Párrafo de lista Car"/>
    <w:aliases w:val="Ha Car,titulo 3 Car,HOJA Car,Bolita Car,List Paragraph Car,Párrafo de lista4 Car,BOLADEF Car,Párrafo de lista3 Car,Párrafo de lista21 Car,BOLA Car,Nivel 1 OS Car,Colorful List Accent 1 Car,Colorful List - Accent 11 Car,Viñeta 6 Car"/>
    <w:link w:val="Prrafodelista"/>
    <w:uiPriority w:val="34"/>
    <w:qFormat/>
    <w:rsid w:val="009D7F7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02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F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Luisa Fernanda Aguilar Trujillo</cp:lastModifiedBy>
  <cp:revision>5</cp:revision>
  <dcterms:created xsi:type="dcterms:W3CDTF">2025-05-12T20:34:00Z</dcterms:created>
  <dcterms:modified xsi:type="dcterms:W3CDTF">2025-05-12T20:37:00Z</dcterms:modified>
</cp:coreProperties>
</file>